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96D" w:rsidRPr="00143B55" w:rsidRDefault="00143B55" w:rsidP="00143B55">
      <w:pPr>
        <w:jc w:val="center"/>
        <w:rPr>
          <w:b/>
        </w:rPr>
      </w:pPr>
      <w:bookmarkStart w:id="0" w:name="_GoBack"/>
      <w:bookmarkEnd w:id="0"/>
      <w:r w:rsidRPr="00143B55">
        <w:rPr>
          <w:rFonts w:hint="eastAsia"/>
          <w:b/>
          <w:sz w:val="28"/>
        </w:rPr>
        <w:t>生物学院科研导师课题信息</w:t>
      </w:r>
      <w:r w:rsidR="007E696D">
        <w:rPr>
          <w:b/>
        </w:rPr>
        <w:fldChar w:fldCharType="begin"/>
      </w:r>
      <w:r w:rsidR="007E696D" w:rsidRPr="00143B55">
        <w:rPr>
          <w:b/>
        </w:rPr>
        <w:instrText xml:space="preserve"> LINK </w:instrText>
      </w:r>
      <w:r w:rsidR="008717DF">
        <w:rPr>
          <w:b/>
        </w:rPr>
        <w:instrText>Excel.Sheet.12</w:instrText>
      </w:r>
      <w:r w:rsidR="008717DF">
        <w:rPr>
          <w:rFonts w:hint="eastAsia"/>
          <w:b/>
        </w:rPr>
        <w:instrText xml:space="preserve"> C:\\Users\\Administrator\\Desktop\\</w:instrText>
      </w:r>
      <w:r w:rsidR="008717DF">
        <w:rPr>
          <w:rFonts w:hint="eastAsia"/>
          <w:b/>
        </w:rPr>
        <w:instrText>导师研究方向</w:instrText>
      </w:r>
      <w:r w:rsidR="008717DF">
        <w:rPr>
          <w:rFonts w:hint="eastAsia"/>
          <w:b/>
        </w:rPr>
        <w:instrText>.xlsx</w:instrText>
      </w:r>
      <w:r w:rsidR="008717DF">
        <w:rPr>
          <w:b/>
        </w:rPr>
        <w:instrText xml:space="preserve"> Sheet1!R1C1:R35C14 </w:instrText>
      </w:r>
      <w:r w:rsidR="007E696D" w:rsidRPr="00143B55">
        <w:rPr>
          <w:b/>
        </w:rPr>
        <w:instrText xml:space="preserve">\a \f 4 \h  \* MERGEFORMAT </w:instrText>
      </w:r>
      <w:r w:rsidR="007E696D">
        <w:rPr>
          <w:b/>
        </w:rPr>
        <w:fldChar w:fldCharType="separate"/>
      </w:r>
    </w:p>
    <w:tbl>
      <w:tblPr>
        <w:tblW w:w="0" w:type="auto"/>
        <w:tblInd w:w="108" w:type="dxa"/>
        <w:tblLook w:val="04A0" w:firstRow="1" w:lastRow="0" w:firstColumn="1" w:lastColumn="0" w:noHBand="0" w:noVBand="1"/>
      </w:tblPr>
      <w:tblGrid>
        <w:gridCol w:w="876"/>
        <w:gridCol w:w="6936"/>
        <w:gridCol w:w="6110"/>
      </w:tblGrid>
      <w:tr w:rsidR="007E696D" w:rsidRPr="007E696D" w:rsidTr="007E696D">
        <w:trPr>
          <w:trHeight w:val="27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696D" w:rsidRPr="007E696D" w:rsidRDefault="007E696D">
            <w:pPr>
              <w:jc w:val="center"/>
              <w:rPr>
                <w:rFonts w:asciiTheme="majorEastAsia" w:eastAsiaTheme="majorEastAsia" w:hAnsiTheme="majorEastAsia" w:cs="宋体"/>
                <w:b/>
                <w:color w:val="000000"/>
                <w:sz w:val="22"/>
                <w:szCs w:val="21"/>
              </w:rPr>
            </w:pPr>
            <w:r w:rsidRPr="007E696D">
              <w:rPr>
                <w:rFonts w:asciiTheme="majorEastAsia" w:eastAsiaTheme="majorEastAsia" w:hAnsiTheme="majorEastAsia" w:hint="eastAsia"/>
                <w:b/>
                <w:color w:val="000000"/>
                <w:sz w:val="22"/>
                <w:szCs w:val="21"/>
              </w:rPr>
              <w:t>姓名</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E696D" w:rsidRPr="007E696D" w:rsidRDefault="007E696D">
            <w:pPr>
              <w:jc w:val="center"/>
              <w:rPr>
                <w:rFonts w:asciiTheme="majorEastAsia" w:eastAsiaTheme="majorEastAsia" w:hAnsiTheme="majorEastAsia" w:cs="宋体"/>
                <w:b/>
                <w:color w:val="000000"/>
                <w:sz w:val="22"/>
                <w:szCs w:val="21"/>
              </w:rPr>
            </w:pPr>
            <w:r w:rsidRPr="007E696D">
              <w:rPr>
                <w:rFonts w:asciiTheme="majorEastAsia" w:eastAsiaTheme="majorEastAsia" w:hAnsiTheme="majorEastAsia" w:hint="eastAsia"/>
                <w:b/>
                <w:color w:val="000000"/>
                <w:sz w:val="22"/>
                <w:szCs w:val="21"/>
              </w:rPr>
              <w:t>研究方向（关键词）</w:t>
            </w:r>
          </w:p>
        </w:tc>
        <w:tc>
          <w:tcPr>
            <w:tcW w:w="6110" w:type="dxa"/>
            <w:tcBorders>
              <w:top w:val="single" w:sz="4" w:space="0" w:color="auto"/>
              <w:left w:val="nil"/>
              <w:bottom w:val="single" w:sz="4" w:space="0" w:color="auto"/>
              <w:right w:val="single" w:sz="4" w:space="0" w:color="000000"/>
            </w:tcBorders>
            <w:shd w:val="clear" w:color="auto" w:fill="auto"/>
            <w:noWrap/>
            <w:vAlign w:val="center"/>
            <w:hideMark/>
          </w:tcPr>
          <w:p w:rsidR="007E696D" w:rsidRPr="007E696D" w:rsidRDefault="007E696D">
            <w:pPr>
              <w:jc w:val="center"/>
              <w:rPr>
                <w:rFonts w:asciiTheme="majorEastAsia" w:eastAsiaTheme="majorEastAsia" w:hAnsiTheme="majorEastAsia" w:cs="宋体"/>
                <w:b/>
                <w:color w:val="000000"/>
                <w:sz w:val="22"/>
                <w:szCs w:val="21"/>
              </w:rPr>
            </w:pPr>
            <w:r w:rsidRPr="007E696D">
              <w:rPr>
                <w:rFonts w:asciiTheme="majorEastAsia" w:eastAsiaTheme="majorEastAsia" w:hAnsiTheme="majorEastAsia" w:hint="eastAsia"/>
                <w:b/>
                <w:color w:val="000000"/>
                <w:sz w:val="22"/>
                <w:szCs w:val="21"/>
              </w:rPr>
              <w:t>学生要求</w:t>
            </w:r>
          </w:p>
        </w:tc>
      </w:tr>
      <w:tr w:rsidR="007E696D" w:rsidRPr="007E696D" w:rsidTr="007E696D">
        <w:trPr>
          <w:trHeight w:val="270"/>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7E696D" w:rsidRPr="007E696D" w:rsidRDefault="007E696D">
            <w:pPr>
              <w:jc w:val="center"/>
              <w:rPr>
                <w:rFonts w:asciiTheme="majorEastAsia" w:eastAsiaTheme="majorEastAsia" w:hAnsiTheme="majorEastAsia" w:cs="宋体"/>
                <w:color w:val="000000"/>
                <w:sz w:val="22"/>
                <w:szCs w:val="21"/>
              </w:rPr>
            </w:pPr>
            <w:r w:rsidRPr="007E696D">
              <w:rPr>
                <w:rFonts w:asciiTheme="majorEastAsia" w:eastAsiaTheme="majorEastAsia" w:hAnsiTheme="majorEastAsia" w:hint="eastAsia"/>
                <w:color w:val="000000"/>
                <w:sz w:val="22"/>
                <w:szCs w:val="21"/>
              </w:rPr>
              <w:t>杜亮</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E696D" w:rsidRPr="007E696D" w:rsidRDefault="007E696D" w:rsidP="007E696D">
            <w:pPr>
              <w:jc w:val="center"/>
              <w:rPr>
                <w:rFonts w:asciiTheme="majorEastAsia" w:eastAsiaTheme="majorEastAsia" w:hAnsiTheme="majorEastAsia" w:cs="宋体"/>
                <w:color w:val="000000"/>
                <w:szCs w:val="21"/>
              </w:rPr>
            </w:pPr>
            <w:r w:rsidRPr="007E696D">
              <w:rPr>
                <w:rFonts w:asciiTheme="majorEastAsia" w:eastAsiaTheme="majorEastAsia" w:hAnsiTheme="majorEastAsia" w:hint="eastAsia"/>
                <w:color w:val="000000"/>
                <w:szCs w:val="21"/>
              </w:rPr>
              <w:t>植物生产量/产量性状基因挖掘与功能研究</w:t>
            </w:r>
          </w:p>
        </w:tc>
        <w:tc>
          <w:tcPr>
            <w:tcW w:w="6110" w:type="dxa"/>
            <w:tcBorders>
              <w:top w:val="single" w:sz="4" w:space="0" w:color="auto"/>
              <w:left w:val="nil"/>
              <w:bottom w:val="nil"/>
              <w:right w:val="single" w:sz="4" w:space="0" w:color="000000"/>
            </w:tcBorders>
            <w:shd w:val="clear" w:color="auto" w:fill="auto"/>
            <w:noWrap/>
            <w:vAlign w:val="center"/>
            <w:hideMark/>
          </w:tcPr>
          <w:p w:rsidR="007E696D" w:rsidRPr="007E696D" w:rsidRDefault="007E696D" w:rsidP="007E696D">
            <w:pPr>
              <w:jc w:val="center"/>
              <w:rPr>
                <w:rFonts w:asciiTheme="majorEastAsia" w:eastAsiaTheme="majorEastAsia" w:hAnsiTheme="majorEastAsia" w:cs="宋体"/>
                <w:color w:val="000000"/>
                <w:szCs w:val="21"/>
              </w:rPr>
            </w:pPr>
            <w:r w:rsidRPr="007E696D">
              <w:rPr>
                <w:rFonts w:asciiTheme="majorEastAsia" w:eastAsiaTheme="majorEastAsia" w:hAnsiTheme="majorEastAsia" w:hint="eastAsia"/>
                <w:color w:val="000000"/>
                <w:szCs w:val="21"/>
              </w:rPr>
              <w:t>吃苦耐劳，对科研有浓厚兴趣</w:t>
            </w:r>
          </w:p>
        </w:tc>
      </w:tr>
      <w:tr w:rsidR="007E696D" w:rsidRPr="007E696D" w:rsidTr="007E696D">
        <w:trPr>
          <w:trHeight w:val="270"/>
        </w:trPr>
        <w:tc>
          <w:tcPr>
            <w:tcW w:w="0" w:type="auto"/>
            <w:vMerge/>
            <w:tcBorders>
              <w:top w:val="nil"/>
              <w:left w:val="single" w:sz="4" w:space="0" w:color="auto"/>
              <w:bottom w:val="single" w:sz="4" w:space="0" w:color="auto"/>
              <w:right w:val="single" w:sz="4" w:space="0" w:color="auto"/>
            </w:tcBorders>
            <w:vAlign w:val="center"/>
            <w:hideMark/>
          </w:tcPr>
          <w:p w:rsidR="007E696D" w:rsidRPr="007E696D" w:rsidRDefault="007E696D" w:rsidP="007E696D">
            <w:pPr>
              <w:rPr>
                <w:rFonts w:asciiTheme="majorEastAsia" w:eastAsiaTheme="majorEastAsia" w:hAnsiTheme="majorEastAsia"/>
                <w:sz w:val="22"/>
                <w:szCs w:val="21"/>
                <w:shd w:val="pct15" w:color="auto" w:fill="FFFFFF"/>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r w:rsidRPr="007E696D">
              <w:rPr>
                <w:rFonts w:asciiTheme="majorEastAsia" w:eastAsiaTheme="majorEastAsia" w:hAnsiTheme="majorEastAsia" w:hint="eastAsia"/>
                <w:color w:val="000000"/>
                <w:szCs w:val="21"/>
              </w:rPr>
              <w:t>膜蛋白功能/膜蛋白与抗逆</w:t>
            </w:r>
          </w:p>
        </w:tc>
        <w:tc>
          <w:tcPr>
            <w:tcW w:w="6110" w:type="dxa"/>
            <w:tcBorders>
              <w:top w:val="nil"/>
              <w:left w:val="nil"/>
              <w:bottom w:val="single" w:sz="4" w:space="0" w:color="auto"/>
              <w:right w:val="single" w:sz="4" w:space="0" w:color="000000"/>
            </w:tcBorders>
            <w:shd w:val="clear" w:color="auto" w:fill="auto"/>
            <w:noWrap/>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r w:rsidRPr="007E696D">
              <w:rPr>
                <w:rFonts w:asciiTheme="majorEastAsia" w:eastAsiaTheme="majorEastAsia" w:hAnsiTheme="majorEastAsia" w:hint="eastAsia"/>
                <w:color w:val="000000"/>
                <w:szCs w:val="21"/>
              </w:rPr>
              <w:t>自主性强，做好自主规划</w:t>
            </w:r>
          </w:p>
        </w:tc>
      </w:tr>
      <w:tr w:rsidR="007E696D" w:rsidRPr="007E696D" w:rsidTr="007E696D">
        <w:trPr>
          <w:trHeight w:val="270"/>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7E696D" w:rsidRPr="007E696D" w:rsidRDefault="007E696D">
            <w:pPr>
              <w:jc w:val="center"/>
              <w:rPr>
                <w:rFonts w:asciiTheme="majorEastAsia" w:eastAsiaTheme="majorEastAsia" w:hAnsiTheme="majorEastAsia" w:cs="宋体"/>
                <w:color w:val="000000"/>
                <w:sz w:val="22"/>
                <w:szCs w:val="21"/>
              </w:rPr>
            </w:pPr>
            <w:proofErr w:type="gramStart"/>
            <w:r w:rsidRPr="007E696D">
              <w:rPr>
                <w:rFonts w:asciiTheme="majorEastAsia" w:eastAsiaTheme="majorEastAsia" w:hAnsiTheme="majorEastAsia" w:hint="eastAsia"/>
                <w:color w:val="000000"/>
                <w:sz w:val="22"/>
                <w:szCs w:val="21"/>
              </w:rPr>
              <w:t>叶梅霞</w:t>
            </w:r>
            <w:proofErr w:type="gramEnd"/>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E696D" w:rsidRPr="007E696D" w:rsidRDefault="007E696D" w:rsidP="007E696D">
            <w:pPr>
              <w:jc w:val="center"/>
              <w:rPr>
                <w:rFonts w:asciiTheme="majorEastAsia" w:eastAsiaTheme="majorEastAsia" w:hAnsiTheme="majorEastAsia" w:cs="宋体"/>
                <w:color w:val="000000"/>
                <w:szCs w:val="21"/>
              </w:rPr>
            </w:pPr>
            <w:r w:rsidRPr="007E696D">
              <w:rPr>
                <w:rFonts w:asciiTheme="majorEastAsia" w:eastAsiaTheme="majorEastAsia" w:hAnsiTheme="majorEastAsia" w:hint="eastAsia"/>
                <w:color w:val="000000"/>
                <w:szCs w:val="21"/>
              </w:rPr>
              <w:t>统计遗传学</w:t>
            </w:r>
          </w:p>
        </w:tc>
        <w:tc>
          <w:tcPr>
            <w:tcW w:w="6110" w:type="dxa"/>
            <w:tcBorders>
              <w:top w:val="single" w:sz="4" w:space="0" w:color="auto"/>
              <w:left w:val="nil"/>
              <w:bottom w:val="nil"/>
              <w:right w:val="single" w:sz="4" w:space="0" w:color="000000"/>
            </w:tcBorders>
            <w:shd w:val="clear" w:color="auto" w:fill="auto"/>
            <w:noWrap/>
            <w:vAlign w:val="center"/>
            <w:hideMark/>
          </w:tcPr>
          <w:p w:rsidR="007E696D" w:rsidRPr="007E696D" w:rsidRDefault="007E696D" w:rsidP="007E696D">
            <w:pPr>
              <w:jc w:val="center"/>
              <w:rPr>
                <w:rFonts w:asciiTheme="majorEastAsia" w:eastAsiaTheme="majorEastAsia" w:hAnsiTheme="majorEastAsia" w:cs="宋体"/>
                <w:color w:val="000000"/>
                <w:szCs w:val="21"/>
              </w:rPr>
            </w:pPr>
            <w:r w:rsidRPr="007E696D">
              <w:rPr>
                <w:rFonts w:asciiTheme="majorEastAsia" w:eastAsiaTheme="majorEastAsia" w:hAnsiTheme="majorEastAsia" w:hint="eastAsia"/>
                <w:color w:val="000000"/>
                <w:szCs w:val="21"/>
              </w:rPr>
              <w:t>吃苦耐劳，对科研有浓厚兴趣</w:t>
            </w:r>
          </w:p>
        </w:tc>
      </w:tr>
      <w:tr w:rsidR="007E696D" w:rsidRPr="007E696D" w:rsidTr="007E696D">
        <w:trPr>
          <w:trHeight w:val="270"/>
        </w:trPr>
        <w:tc>
          <w:tcPr>
            <w:tcW w:w="0" w:type="auto"/>
            <w:vMerge/>
            <w:tcBorders>
              <w:top w:val="nil"/>
              <w:left w:val="single" w:sz="4" w:space="0" w:color="auto"/>
              <w:bottom w:val="single" w:sz="4" w:space="0" w:color="auto"/>
              <w:right w:val="single" w:sz="4" w:space="0" w:color="auto"/>
            </w:tcBorders>
            <w:vAlign w:val="center"/>
            <w:hideMark/>
          </w:tcPr>
          <w:p w:rsidR="007E696D" w:rsidRPr="007E696D" w:rsidRDefault="007E696D" w:rsidP="007E696D">
            <w:pPr>
              <w:rPr>
                <w:rFonts w:asciiTheme="majorEastAsia" w:eastAsiaTheme="majorEastAsia" w:hAnsiTheme="majorEastAsia"/>
                <w:sz w:val="22"/>
                <w:szCs w:val="21"/>
                <w:shd w:val="pct15" w:color="auto" w:fill="FFFFFF"/>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r w:rsidRPr="007E696D">
              <w:rPr>
                <w:rFonts w:asciiTheme="majorEastAsia" w:eastAsiaTheme="majorEastAsia" w:hAnsiTheme="majorEastAsia" w:hint="eastAsia"/>
                <w:color w:val="000000"/>
                <w:szCs w:val="21"/>
              </w:rPr>
              <w:t>生物信息方向</w:t>
            </w:r>
          </w:p>
        </w:tc>
        <w:tc>
          <w:tcPr>
            <w:tcW w:w="6110" w:type="dxa"/>
            <w:tcBorders>
              <w:top w:val="nil"/>
              <w:left w:val="nil"/>
              <w:bottom w:val="nil"/>
              <w:right w:val="single" w:sz="4" w:space="0" w:color="000000"/>
            </w:tcBorders>
            <w:shd w:val="clear" w:color="auto" w:fill="auto"/>
            <w:noWrap/>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r w:rsidRPr="007E696D">
              <w:rPr>
                <w:rFonts w:asciiTheme="majorEastAsia" w:eastAsiaTheme="majorEastAsia" w:hAnsiTheme="majorEastAsia" w:hint="eastAsia"/>
                <w:color w:val="000000"/>
                <w:szCs w:val="21"/>
              </w:rPr>
              <w:t>自主性强，做好自主规划</w:t>
            </w:r>
          </w:p>
        </w:tc>
      </w:tr>
      <w:tr w:rsidR="007E696D" w:rsidRPr="007E696D" w:rsidTr="007E696D">
        <w:trPr>
          <w:trHeight w:val="270"/>
        </w:trPr>
        <w:tc>
          <w:tcPr>
            <w:tcW w:w="0" w:type="auto"/>
            <w:vMerge/>
            <w:tcBorders>
              <w:top w:val="nil"/>
              <w:left w:val="single" w:sz="4" w:space="0" w:color="auto"/>
              <w:bottom w:val="single" w:sz="4" w:space="0" w:color="auto"/>
              <w:right w:val="single" w:sz="4" w:space="0" w:color="auto"/>
            </w:tcBorders>
            <w:vAlign w:val="center"/>
            <w:hideMark/>
          </w:tcPr>
          <w:p w:rsidR="007E696D" w:rsidRPr="007E696D" w:rsidRDefault="007E696D" w:rsidP="007E696D">
            <w:pPr>
              <w:rPr>
                <w:rFonts w:asciiTheme="majorEastAsia" w:eastAsiaTheme="majorEastAsia" w:hAnsiTheme="majorEastAsia"/>
                <w:sz w:val="22"/>
                <w:szCs w:val="21"/>
                <w:shd w:val="pct15" w:color="auto" w:fill="FFFFFF"/>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r w:rsidRPr="007E696D">
              <w:rPr>
                <w:rFonts w:asciiTheme="majorEastAsia" w:eastAsiaTheme="majorEastAsia" w:hAnsiTheme="majorEastAsia" w:hint="eastAsia"/>
                <w:color w:val="000000"/>
                <w:szCs w:val="21"/>
              </w:rPr>
              <w:t>进化与系统发育学</w:t>
            </w:r>
          </w:p>
        </w:tc>
        <w:tc>
          <w:tcPr>
            <w:tcW w:w="6110" w:type="dxa"/>
            <w:tcBorders>
              <w:top w:val="nil"/>
              <w:left w:val="nil"/>
              <w:bottom w:val="nil"/>
              <w:right w:val="single" w:sz="4" w:space="0" w:color="000000"/>
            </w:tcBorders>
            <w:shd w:val="clear" w:color="auto" w:fill="auto"/>
            <w:noWrap/>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r w:rsidRPr="007E696D">
              <w:rPr>
                <w:rFonts w:asciiTheme="majorEastAsia" w:eastAsiaTheme="majorEastAsia" w:hAnsiTheme="majorEastAsia" w:hint="eastAsia"/>
                <w:color w:val="000000"/>
                <w:szCs w:val="21"/>
              </w:rPr>
              <w:t>英语基础好，数学基础扎实，能自主完成模型推导</w:t>
            </w:r>
          </w:p>
        </w:tc>
      </w:tr>
      <w:tr w:rsidR="007E696D" w:rsidRPr="007E696D" w:rsidTr="007E696D">
        <w:trPr>
          <w:trHeight w:val="270"/>
        </w:trPr>
        <w:tc>
          <w:tcPr>
            <w:tcW w:w="0" w:type="auto"/>
            <w:vMerge/>
            <w:tcBorders>
              <w:top w:val="nil"/>
              <w:left w:val="single" w:sz="4" w:space="0" w:color="auto"/>
              <w:bottom w:val="single" w:sz="4" w:space="0" w:color="auto"/>
              <w:right w:val="single" w:sz="4" w:space="0" w:color="auto"/>
            </w:tcBorders>
            <w:vAlign w:val="center"/>
            <w:hideMark/>
          </w:tcPr>
          <w:p w:rsidR="007E696D" w:rsidRPr="007E696D" w:rsidRDefault="007E696D" w:rsidP="007E696D">
            <w:pPr>
              <w:rPr>
                <w:rFonts w:asciiTheme="majorEastAsia" w:eastAsiaTheme="majorEastAsia" w:hAnsiTheme="majorEastAsia"/>
                <w:sz w:val="22"/>
                <w:szCs w:val="21"/>
                <w:shd w:val="pct15" w:color="auto" w:fill="FFFFFF"/>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r w:rsidRPr="007E696D">
              <w:rPr>
                <w:rFonts w:asciiTheme="majorEastAsia" w:eastAsiaTheme="majorEastAsia" w:hAnsiTheme="majorEastAsia" w:hint="eastAsia"/>
                <w:color w:val="000000"/>
                <w:szCs w:val="21"/>
              </w:rPr>
              <w:t>系统生物学</w:t>
            </w:r>
          </w:p>
        </w:tc>
        <w:tc>
          <w:tcPr>
            <w:tcW w:w="6110" w:type="dxa"/>
            <w:tcBorders>
              <w:top w:val="nil"/>
              <w:left w:val="nil"/>
              <w:bottom w:val="single" w:sz="4" w:space="0" w:color="auto"/>
              <w:right w:val="single" w:sz="4" w:space="0" w:color="000000"/>
            </w:tcBorders>
            <w:shd w:val="clear" w:color="auto" w:fill="auto"/>
            <w:noWrap/>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r w:rsidRPr="007E696D">
              <w:rPr>
                <w:rFonts w:asciiTheme="majorEastAsia" w:eastAsiaTheme="majorEastAsia" w:hAnsiTheme="majorEastAsia" w:hint="eastAsia"/>
                <w:color w:val="000000"/>
                <w:szCs w:val="21"/>
              </w:rPr>
              <w:t>有shell、Unix/Linux、C语言、R语言，Perl等计算机基础</w:t>
            </w:r>
          </w:p>
        </w:tc>
      </w:tr>
      <w:tr w:rsidR="007E696D" w:rsidRPr="007E696D" w:rsidTr="007E696D">
        <w:trPr>
          <w:trHeight w:val="270"/>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7E696D" w:rsidRPr="007E696D" w:rsidRDefault="007E696D">
            <w:pPr>
              <w:jc w:val="center"/>
              <w:rPr>
                <w:rFonts w:asciiTheme="majorEastAsia" w:eastAsiaTheme="majorEastAsia" w:hAnsiTheme="majorEastAsia" w:cs="宋体"/>
                <w:color w:val="000000"/>
                <w:sz w:val="22"/>
                <w:szCs w:val="21"/>
              </w:rPr>
            </w:pPr>
            <w:r w:rsidRPr="007E696D">
              <w:rPr>
                <w:rFonts w:asciiTheme="majorEastAsia" w:eastAsiaTheme="majorEastAsia" w:hAnsiTheme="majorEastAsia" w:hint="eastAsia"/>
                <w:color w:val="000000"/>
                <w:sz w:val="22"/>
                <w:szCs w:val="21"/>
              </w:rPr>
              <w:t>陈玉珍</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E696D" w:rsidRPr="007E696D" w:rsidRDefault="007E696D" w:rsidP="007E696D">
            <w:pPr>
              <w:jc w:val="center"/>
              <w:rPr>
                <w:rFonts w:asciiTheme="majorEastAsia" w:eastAsiaTheme="majorEastAsia" w:hAnsiTheme="majorEastAsia" w:cs="宋体"/>
                <w:color w:val="000000"/>
                <w:szCs w:val="21"/>
              </w:rPr>
            </w:pPr>
            <w:r w:rsidRPr="007E696D">
              <w:rPr>
                <w:rFonts w:asciiTheme="majorEastAsia" w:eastAsiaTheme="majorEastAsia" w:hAnsiTheme="majorEastAsia" w:hint="eastAsia"/>
                <w:color w:val="000000"/>
                <w:szCs w:val="21"/>
              </w:rPr>
              <w:t>低温驯化西藏</w:t>
            </w:r>
            <w:proofErr w:type="gramStart"/>
            <w:r w:rsidRPr="007E696D">
              <w:rPr>
                <w:rFonts w:asciiTheme="majorEastAsia" w:eastAsiaTheme="majorEastAsia" w:hAnsiTheme="majorEastAsia" w:hint="eastAsia"/>
                <w:color w:val="000000"/>
                <w:szCs w:val="21"/>
              </w:rPr>
              <w:t>绵</w:t>
            </w:r>
            <w:proofErr w:type="gramEnd"/>
            <w:r w:rsidRPr="007E696D">
              <w:rPr>
                <w:rFonts w:asciiTheme="majorEastAsia" w:eastAsiaTheme="majorEastAsia" w:hAnsiTheme="majorEastAsia" w:hint="eastAsia"/>
                <w:color w:val="000000"/>
                <w:szCs w:val="21"/>
              </w:rPr>
              <w:t>头雪莲蛋白质组学研究</w:t>
            </w:r>
          </w:p>
        </w:tc>
        <w:tc>
          <w:tcPr>
            <w:tcW w:w="6110" w:type="dxa"/>
            <w:tcBorders>
              <w:top w:val="single" w:sz="4" w:space="0" w:color="auto"/>
              <w:left w:val="nil"/>
              <w:bottom w:val="nil"/>
              <w:right w:val="single" w:sz="4" w:space="0" w:color="000000"/>
            </w:tcBorders>
            <w:shd w:val="clear" w:color="auto" w:fill="auto"/>
            <w:noWrap/>
            <w:vAlign w:val="center"/>
            <w:hideMark/>
          </w:tcPr>
          <w:p w:rsidR="007E696D" w:rsidRPr="007E696D" w:rsidRDefault="007E696D" w:rsidP="007E696D">
            <w:pPr>
              <w:jc w:val="center"/>
              <w:rPr>
                <w:rFonts w:asciiTheme="majorEastAsia" w:eastAsiaTheme="majorEastAsia" w:hAnsiTheme="majorEastAsia" w:cs="宋体"/>
                <w:color w:val="000000"/>
                <w:szCs w:val="21"/>
              </w:rPr>
            </w:pPr>
            <w:r w:rsidRPr="007E696D">
              <w:rPr>
                <w:rFonts w:asciiTheme="majorEastAsia" w:eastAsiaTheme="majorEastAsia" w:hAnsiTheme="majorEastAsia" w:hint="eastAsia"/>
                <w:color w:val="000000"/>
                <w:szCs w:val="21"/>
              </w:rPr>
              <w:t>吃苦耐劳，对科研有浓厚兴趣</w:t>
            </w:r>
          </w:p>
        </w:tc>
      </w:tr>
      <w:tr w:rsidR="007E696D" w:rsidRPr="007E696D" w:rsidTr="007E696D">
        <w:trPr>
          <w:trHeight w:val="270"/>
        </w:trPr>
        <w:tc>
          <w:tcPr>
            <w:tcW w:w="0" w:type="auto"/>
            <w:vMerge/>
            <w:tcBorders>
              <w:top w:val="nil"/>
              <w:left w:val="single" w:sz="4" w:space="0" w:color="auto"/>
              <w:bottom w:val="single" w:sz="4" w:space="0" w:color="auto"/>
              <w:right w:val="single" w:sz="4" w:space="0" w:color="auto"/>
            </w:tcBorders>
            <w:vAlign w:val="center"/>
            <w:hideMark/>
          </w:tcPr>
          <w:p w:rsidR="007E696D" w:rsidRPr="007E696D" w:rsidRDefault="007E696D" w:rsidP="007E696D">
            <w:pPr>
              <w:rPr>
                <w:rFonts w:asciiTheme="majorEastAsia" w:eastAsiaTheme="majorEastAsia" w:hAnsiTheme="majorEastAsia"/>
                <w:sz w:val="22"/>
                <w:szCs w:val="21"/>
                <w:shd w:val="pct15" w:color="auto" w:fill="FFFFFF"/>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r w:rsidRPr="007E696D">
              <w:rPr>
                <w:rFonts w:asciiTheme="majorEastAsia" w:eastAsiaTheme="majorEastAsia" w:hAnsiTheme="majorEastAsia" w:hint="eastAsia"/>
                <w:color w:val="000000"/>
                <w:szCs w:val="21"/>
              </w:rPr>
              <w:t>喜马拉雅紫茉莉种子生物学特性研究</w:t>
            </w:r>
          </w:p>
        </w:tc>
        <w:tc>
          <w:tcPr>
            <w:tcW w:w="6110" w:type="dxa"/>
            <w:tcBorders>
              <w:top w:val="nil"/>
              <w:left w:val="nil"/>
              <w:bottom w:val="single" w:sz="4" w:space="0" w:color="auto"/>
              <w:right w:val="single" w:sz="4" w:space="0" w:color="000000"/>
            </w:tcBorders>
            <w:shd w:val="clear" w:color="auto" w:fill="auto"/>
            <w:noWrap/>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r w:rsidRPr="007E696D">
              <w:rPr>
                <w:rFonts w:asciiTheme="majorEastAsia" w:eastAsiaTheme="majorEastAsia" w:hAnsiTheme="majorEastAsia" w:hint="eastAsia"/>
                <w:color w:val="000000"/>
                <w:szCs w:val="21"/>
              </w:rPr>
              <w:t>自主性强，做好自主规划</w:t>
            </w:r>
          </w:p>
        </w:tc>
      </w:tr>
      <w:tr w:rsidR="007E696D" w:rsidRPr="007E696D" w:rsidTr="007E696D">
        <w:trPr>
          <w:trHeight w:val="270"/>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7E696D" w:rsidRPr="007E696D" w:rsidRDefault="007E696D">
            <w:pPr>
              <w:jc w:val="center"/>
              <w:rPr>
                <w:rFonts w:asciiTheme="majorEastAsia" w:eastAsiaTheme="majorEastAsia" w:hAnsiTheme="majorEastAsia" w:cs="宋体"/>
                <w:color w:val="000000"/>
                <w:sz w:val="22"/>
                <w:szCs w:val="21"/>
              </w:rPr>
            </w:pPr>
            <w:r w:rsidRPr="007E696D">
              <w:rPr>
                <w:rFonts w:asciiTheme="majorEastAsia" w:eastAsiaTheme="majorEastAsia" w:hAnsiTheme="majorEastAsia" w:hint="eastAsia"/>
                <w:color w:val="000000"/>
                <w:sz w:val="22"/>
                <w:szCs w:val="21"/>
              </w:rPr>
              <w:t>范俊峰</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E696D" w:rsidRPr="007E696D" w:rsidRDefault="007E696D" w:rsidP="007E696D">
            <w:pPr>
              <w:jc w:val="center"/>
              <w:rPr>
                <w:rFonts w:asciiTheme="majorEastAsia" w:eastAsiaTheme="majorEastAsia" w:hAnsiTheme="majorEastAsia" w:cs="宋体"/>
                <w:color w:val="000000"/>
                <w:szCs w:val="21"/>
              </w:rPr>
            </w:pPr>
            <w:r w:rsidRPr="007E696D">
              <w:rPr>
                <w:rFonts w:asciiTheme="majorEastAsia" w:eastAsiaTheme="majorEastAsia" w:hAnsiTheme="majorEastAsia" w:hint="eastAsia"/>
                <w:color w:val="000000"/>
                <w:szCs w:val="21"/>
              </w:rPr>
              <w:t>枸杞矿质元素健身饮料中悬浮剂与矿质元素的相互作用研究</w:t>
            </w:r>
          </w:p>
        </w:tc>
        <w:tc>
          <w:tcPr>
            <w:tcW w:w="6110" w:type="dxa"/>
            <w:tcBorders>
              <w:top w:val="single" w:sz="4" w:space="0" w:color="auto"/>
              <w:left w:val="nil"/>
              <w:bottom w:val="nil"/>
              <w:right w:val="single" w:sz="4" w:space="0" w:color="000000"/>
            </w:tcBorders>
            <w:shd w:val="clear" w:color="auto" w:fill="auto"/>
            <w:noWrap/>
            <w:vAlign w:val="center"/>
            <w:hideMark/>
          </w:tcPr>
          <w:p w:rsidR="007E696D" w:rsidRPr="007E696D" w:rsidRDefault="007E696D" w:rsidP="007E696D">
            <w:pPr>
              <w:jc w:val="center"/>
              <w:rPr>
                <w:rFonts w:asciiTheme="majorEastAsia" w:eastAsiaTheme="majorEastAsia" w:hAnsiTheme="majorEastAsia" w:cs="宋体"/>
                <w:color w:val="000000"/>
                <w:szCs w:val="21"/>
              </w:rPr>
            </w:pPr>
            <w:r w:rsidRPr="007E696D">
              <w:rPr>
                <w:rFonts w:asciiTheme="majorEastAsia" w:eastAsiaTheme="majorEastAsia" w:hAnsiTheme="majorEastAsia" w:hint="eastAsia"/>
                <w:color w:val="000000"/>
                <w:szCs w:val="21"/>
              </w:rPr>
              <w:t>吃苦耐劳，对科研有浓厚兴趣</w:t>
            </w:r>
          </w:p>
        </w:tc>
      </w:tr>
      <w:tr w:rsidR="007E696D" w:rsidRPr="007E696D" w:rsidTr="007E696D">
        <w:trPr>
          <w:trHeight w:val="270"/>
        </w:trPr>
        <w:tc>
          <w:tcPr>
            <w:tcW w:w="0" w:type="auto"/>
            <w:vMerge/>
            <w:tcBorders>
              <w:top w:val="nil"/>
              <w:left w:val="single" w:sz="4" w:space="0" w:color="auto"/>
              <w:bottom w:val="single" w:sz="4" w:space="0" w:color="auto"/>
              <w:right w:val="single" w:sz="4" w:space="0" w:color="auto"/>
            </w:tcBorders>
            <w:vAlign w:val="center"/>
            <w:hideMark/>
          </w:tcPr>
          <w:p w:rsidR="007E696D" w:rsidRPr="007E696D" w:rsidRDefault="007E696D" w:rsidP="007E696D">
            <w:pPr>
              <w:rPr>
                <w:rFonts w:asciiTheme="majorEastAsia" w:eastAsiaTheme="majorEastAsia" w:hAnsiTheme="majorEastAsia"/>
                <w:sz w:val="22"/>
                <w:szCs w:val="21"/>
                <w:shd w:val="pct15" w:color="auto" w:fill="FFFFFF"/>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r w:rsidRPr="007E696D">
              <w:rPr>
                <w:rFonts w:asciiTheme="majorEastAsia" w:eastAsiaTheme="majorEastAsia" w:hAnsiTheme="majorEastAsia" w:hint="eastAsia"/>
                <w:color w:val="000000"/>
                <w:szCs w:val="21"/>
              </w:rPr>
              <w:t>热加工对燕麦多肽的提取及DPP4抑制活性的影响</w:t>
            </w:r>
          </w:p>
        </w:tc>
        <w:tc>
          <w:tcPr>
            <w:tcW w:w="6110" w:type="dxa"/>
            <w:tcBorders>
              <w:top w:val="nil"/>
              <w:left w:val="nil"/>
              <w:bottom w:val="nil"/>
              <w:right w:val="single" w:sz="4" w:space="0" w:color="000000"/>
            </w:tcBorders>
            <w:shd w:val="clear" w:color="auto" w:fill="auto"/>
            <w:noWrap/>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r w:rsidRPr="007E696D">
              <w:rPr>
                <w:rFonts w:asciiTheme="majorEastAsia" w:eastAsiaTheme="majorEastAsia" w:hAnsiTheme="majorEastAsia" w:hint="eastAsia"/>
                <w:color w:val="000000"/>
                <w:szCs w:val="21"/>
              </w:rPr>
              <w:t>自主性强，做好自主规划</w:t>
            </w:r>
          </w:p>
        </w:tc>
      </w:tr>
      <w:tr w:rsidR="007E696D" w:rsidRPr="007E696D" w:rsidTr="007E696D">
        <w:trPr>
          <w:trHeight w:val="270"/>
        </w:trPr>
        <w:tc>
          <w:tcPr>
            <w:tcW w:w="0" w:type="auto"/>
            <w:vMerge/>
            <w:tcBorders>
              <w:top w:val="nil"/>
              <w:left w:val="single" w:sz="4" w:space="0" w:color="auto"/>
              <w:bottom w:val="single" w:sz="4" w:space="0" w:color="auto"/>
              <w:right w:val="single" w:sz="4" w:space="0" w:color="auto"/>
            </w:tcBorders>
            <w:vAlign w:val="center"/>
            <w:hideMark/>
          </w:tcPr>
          <w:p w:rsidR="007E696D" w:rsidRPr="007E696D" w:rsidRDefault="007E696D" w:rsidP="007E696D">
            <w:pPr>
              <w:rPr>
                <w:rFonts w:asciiTheme="majorEastAsia" w:eastAsiaTheme="majorEastAsia" w:hAnsiTheme="majorEastAsia"/>
                <w:sz w:val="22"/>
                <w:szCs w:val="21"/>
                <w:shd w:val="pct15" w:color="auto" w:fill="FFFFFF"/>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r w:rsidRPr="007E696D">
              <w:rPr>
                <w:rFonts w:asciiTheme="majorEastAsia" w:eastAsiaTheme="majorEastAsia" w:hAnsiTheme="majorEastAsia" w:hint="eastAsia"/>
                <w:color w:val="000000"/>
                <w:szCs w:val="21"/>
              </w:rPr>
              <w:t>枸杞叶矿质元素用于改良面粉流变性质的研究</w:t>
            </w:r>
          </w:p>
        </w:tc>
        <w:tc>
          <w:tcPr>
            <w:tcW w:w="6110" w:type="dxa"/>
            <w:tcBorders>
              <w:top w:val="nil"/>
              <w:left w:val="nil"/>
              <w:bottom w:val="nil"/>
              <w:right w:val="single" w:sz="4" w:space="0" w:color="000000"/>
            </w:tcBorders>
            <w:shd w:val="clear" w:color="auto" w:fill="auto"/>
            <w:noWrap/>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p>
        </w:tc>
      </w:tr>
      <w:tr w:rsidR="007E696D" w:rsidRPr="007E696D" w:rsidTr="007E696D">
        <w:trPr>
          <w:trHeight w:val="270"/>
        </w:trPr>
        <w:tc>
          <w:tcPr>
            <w:tcW w:w="0" w:type="auto"/>
            <w:vMerge/>
            <w:tcBorders>
              <w:top w:val="nil"/>
              <w:left w:val="single" w:sz="4" w:space="0" w:color="auto"/>
              <w:bottom w:val="single" w:sz="4" w:space="0" w:color="auto"/>
              <w:right w:val="single" w:sz="4" w:space="0" w:color="auto"/>
            </w:tcBorders>
            <w:vAlign w:val="center"/>
            <w:hideMark/>
          </w:tcPr>
          <w:p w:rsidR="007E696D" w:rsidRPr="007E696D" w:rsidRDefault="007E696D" w:rsidP="007E696D">
            <w:pPr>
              <w:rPr>
                <w:rFonts w:asciiTheme="majorEastAsia" w:eastAsiaTheme="majorEastAsia" w:hAnsiTheme="majorEastAsia"/>
                <w:sz w:val="22"/>
                <w:szCs w:val="21"/>
                <w:shd w:val="pct15" w:color="auto" w:fill="FFFFFF"/>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r w:rsidRPr="007E696D">
              <w:rPr>
                <w:rFonts w:asciiTheme="majorEastAsia" w:eastAsiaTheme="majorEastAsia" w:hAnsiTheme="majorEastAsia" w:hint="eastAsia"/>
                <w:color w:val="000000"/>
                <w:szCs w:val="21"/>
              </w:rPr>
              <w:t>枸杞叶多糖的物理性质研究</w:t>
            </w:r>
          </w:p>
        </w:tc>
        <w:tc>
          <w:tcPr>
            <w:tcW w:w="6110" w:type="dxa"/>
            <w:tcBorders>
              <w:top w:val="nil"/>
              <w:left w:val="nil"/>
              <w:bottom w:val="nil"/>
              <w:right w:val="single" w:sz="4" w:space="0" w:color="000000"/>
            </w:tcBorders>
            <w:shd w:val="clear" w:color="auto" w:fill="auto"/>
            <w:noWrap/>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p>
        </w:tc>
      </w:tr>
      <w:tr w:rsidR="007E696D" w:rsidRPr="007E696D" w:rsidTr="007E696D">
        <w:trPr>
          <w:trHeight w:val="270"/>
        </w:trPr>
        <w:tc>
          <w:tcPr>
            <w:tcW w:w="0" w:type="auto"/>
            <w:vMerge/>
            <w:tcBorders>
              <w:top w:val="nil"/>
              <w:left w:val="single" w:sz="4" w:space="0" w:color="auto"/>
              <w:bottom w:val="single" w:sz="4" w:space="0" w:color="auto"/>
              <w:right w:val="single" w:sz="4" w:space="0" w:color="auto"/>
            </w:tcBorders>
            <w:vAlign w:val="center"/>
            <w:hideMark/>
          </w:tcPr>
          <w:p w:rsidR="007E696D" w:rsidRPr="007E696D" w:rsidRDefault="007E696D" w:rsidP="007E696D">
            <w:pPr>
              <w:rPr>
                <w:rFonts w:asciiTheme="majorEastAsia" w:eastAsiaTheme="majorEastAsia" w:hAnsiTheme="majorEastAsia"/>
                <w:sz w:val="22"/>
                <w:szCs w:val="21"/>
                <w:shd w:val="pct15" w:color="auto" w:fill="FFFFFF"/>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r w:rsidRPr="007E696D">
              <w:rPr>
                <w:rFonts w:asciiTheme="majorEastAsia" w:eastAsiaTheme="majorEastAsia" w:hAnsiTheme="majorEastAsia" w:hint="eastAsia"/>
                <w:color w:val="000000"/>
                <w:szCs w:val="21"/>
              </w:rPr>
              <w:t>干燥方式对枸杞挥发性风味成分的影响</w:t>
            </w:r>
          </w:p>
        </w:tc>
        <w:tc>
          <w:tcPr>
            <w:tcW w:w="6110" w:type="dxa"/>
            <w:tcBorders>
              <w:top w:val="nil"/>
              <w:left w:val="nil"/>
              <w:bottom w:val="single" w:sz="4" w:space="0" w:color="auto"/>
              <w:right w:val="single" w:sz="4" w:space="0" w:color="000000"/>
            </w:tcBorders>
            <w:shd w:val="clear" w:color="auto" w:fill="auto"/>
            <w:noWrap/>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p>
        </w:tc>
      </w:tr>
      <w:tr w:rsidR="007E696D" w:rsidRPr="007E696D" w:rsidTr="007E696D">
        <w:trPr>
          <w:trHeight w:val="270"/>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7E696D" w:rsidRPr="007E696D" w:rsidRDefault="007E696D">
            <w:pPr>
              <w:jc w:val="center"/>
              <w:rPr>
                <w:rFonts w:asciiTheme="majorEastAsia" w:eastAsiaTheme="majorEastAsia" w:hAnsiTheme="majorEastAsia" w:cs="宋体"/>
                <w:color w:val="000000"/>
                <w:sz w:val="22"/>
                <w:szCs w:val="21"/>
              </w:rPr>
            </w:pPr>
            <w:r w:rsidRPr="007E696D">
              <w:rPr>
                <w:rFonts w:asciiTheme="majorEastAsia" w:eastAsiaTheme="majorEastAsia" w:hAnsiTheme="majorEastAsia" w:hint="eastAsia"/>
                <w:color w:val="000000"/>
                <w:sz w:val="22"/>
                <w:szCs w:val="21"/>
              </w:rPr>
              <w:t>康向阳</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E696D" w:rsidRPr="007E696D" w:rsidRDefault="007E696D" w:rsidP="007E696D">
            <w:pPr>
              <w:jc w:val="center"/>
              <w:rPr>
                <w:rFonts w:asciiTheme="majorEastAsia" w:eastAsiaTheme="majorEastAsia" w:hAnsiTheme="majorEastAsia" w:cs="宋体"/>
                <w:color w:val="000000"/>
                <w:szCs w:val="21"/>
              </w:rPr>
            </w:pPr>
            <w:r w:rsidRPr="007E696D">
              <w:rPr>
                <w:rFonts w:asciiTheme="majorEastAsia" w:eastAsiaTheme="majorEastAsia" w:hAnsiTheme="majorEastAsia" w:hint="eastAsia"/>
                <w:color w:val="000000"/>
                <w:szCs w:val="21"/>
              </w:rPr>
              <w:t>林木细胞与生殖遗传基础</w:t>
            </w:r>
          </w:p>
        </w:tc>
        <w:tc>
          <w:tcPr>
            <w:tcW w:w="6110" w:type="dxa"/>
            <w:tcBorders>
              <w:top w:val="single" w:sz="4" w:space="0" w:color="auto"/>
              <w:left w:val="nil"/>
              <w:bottom w:val="nil"/>
              <w:right w:val="single" w:sz="4" w:space="0" w:color="000000"/>
            </w:tcBorders>
            <w:shd w:val="clear" w:color="auto" w:fill="auto"/>
            <w:noWrap/>
            <w:vAlign w:val="center"/>
            <w:hideMark/>
          </w:tcPr>
          <w:p w:rsidR="007E696D" w:rsidRPr="007E696D" w:rsidRDefault="007E696D" w:rsidP="007E696D">
            <w:pPr>
              <w:jc w:val="center"/>
              <w:rPr>
                <w:rFonts w:asciiTheme="majorEastAsia" w:eastAsiaTheme="majorEastAsia" w:hAnsiTheme="majorEastAsia" w:cs="宋体"/>
                <w:color w:val="000000"/>
                <w:szCs w:val="21"/>
              </w:rPr>
            </w:pPr>
            <w:r w:rsidRPr="007E696D">
              <w:rPr>
                <w:rFonts w:asciiTheme="majorEastAsia" w:eastAsiaTheme="majorEastAsia" w:hAnsiTheme="majorEastAsia" w:hint="eastAsia"/>
                <w:color w:val="000000"/>
                <w:szCs w:val="21"/>
              </w:rPr>
              <w:t>对科研有浓厚兴趣</w:t>
            </w:r>
          </w:p>
        </w:tc>
      </w:tr>
      <w:tr w:rsidR="007E696D" w:rsidRPr="007E696D" w:rsidTr="007E696D">
        <w:trPr>
          <w:trHeight w:val="270"/>
        </w:trPr>
        <w:tc>
          <w:tcPr>
            <w:tcW w:w="0" w:type="auto"/>
            <w:vMerge/>
            <w:tcBorders>
              <w:top w:val="nil"/>
              <w:left w:val="single" w:sz="4" w:space="0" w:color="auto"/>
              <w:bottom w:val="single" w:sz="4" w:space="0" w:color="auto"/>
              <w:right w:val="single" w:sz="4" w:space="0" w:color="auto"/>
            </w:tcBorders>
            <w:vAlign w:val="center"/>
            <w:hideMark/>
          </w:tcPr>
          <w:p w:rsidR="007E696D" w:rsidRPr="007E696D" w:rsidRDefault="007E696D" w:rsidP="007E696D">
            <w:pPr>
              <w:rPr>
                <w:rFonts w:asciiTheme="majorEastAsia" w:eastAsiaTheme="majorEastAsia" w:hAnsiTheme="majorEastAsia"/>
                <w:sz w:val="22"/>
                <w:szCs w:val="21"/>
                <w:shd w:val="pct15" w:color="auto" w:fill="FFFFFF"/>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r w:rsidRPr="007E696D">
              <w:rPr>
                <w:rFonts w:asciiTheme="majorEastAsia" w:eastAsiaTheme="majorEastAsia" w:hAnsiTheme="majorEastAsia" w:hint="eastAsia"/>
                <w:color w:val="000000"/>
                <w:szCs w:val="21"/>
              </w:rPr>
              <w:t>林木染色体加倍技术</w:t>
            </w:r>
          </w:p>
        </w:tc>
        <w:tc>
          <w:tcPr>
            <w:tcW w:w="6110" w:type="dxa"/>
            <w:tcBorders>
              <w:top w:val="nil"/>
              <w:left w:val="nil"/>
              <w:bottom w:val="nil"/>
              <w:right w:val="single" w:sz="4" w:space="0" w:color="000000"/>
            </w:tcBorders>
            <w:shd w:val="clear" w:color="auto" w:fill="auto"/>
            <w:noWrap/>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r w:rsidRPr="007E696D">
              <w:rPr>
                <w:rFonts w:asciiTheme="majorEastAsia" w:eastAsiaTheme="majorEastAsia" w:hAnsiTheme="majorEastAsia" w:hint="eastAsia"/>
                <w:color w:val="000000"/>
                <w:szCs w:val="21"/>
              </w:rPr>
              <w:t>吃苦耐劳，倾心投入</w:t>
            </w:r>
          </w:p>
        </w:tc>
      </w:tr>
      <w:tr w:rsidR="007E696D" w:rsidRPr="007E696D" w:rsidTr="007E696D">
        <w:trPr>
          <w:trHeight w:val="270"/>
        </w:trPr>
        <w:tc>
          <w:tcPr>
            <w:tcW w:w="0" w:type="auto"/>
            <w:vMerge/>
            <w:tcBorders>
              <w:top w:val="nil"/>
              <w:left w:val="single" w:sz="4" w:space="0" w:color="auto"/>
              <w:bottom w:val="single" w:sz="4" w:space="0" w:color="auto"/>
              <w:right w:val="single" w:sz="4" w:space="0" w:color="auto"/>
            </w:tcBorders>
            <w:vAlign w:val="center"/>
            <w:hideMark/>
          </w:tcPr>
          <w:p w:rsidR="007E696D" w:rsidRPr="007E696D" w:rsidRDefault="007E696D" w:rsidP="007E696D">
            <w:pPr>
              <w:rPr>
                <w:rFonts w:asciiTheme="majorEastAsia" w:eastAsiaTheme="majorEastAsia" w:hAnsiTheme="majorEastAsia"/>
                <w:sz w:val="22"/>
                <w:szCs w:val="21"/>
                <w:shd w:val="pct15" w:color="auto" w:fill="FFFFFF"/>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r w:rsidRPr="007E696D">
              <w:rPr>
                <w:rFonts w:asciiTheme="majorEastAsia" w:eastAsiaTheme="majorEastAsia" w:hAnsiTheme="majorEastAsia" w:hint="eastAsia"/>
                <w:color w:val="000000"/>
                <w:szCs w:val="21"/>
              </w:rPr>
              <w:t>林木新品种选育</w:t>
            </w:r>
          </w:p>
        </w:tc>
        <w:tc>
          <w:tcPr>
            <w:tcW w:w="6110" w:type="dxa"/>
            <w:tcBorders>
              <w:top w:val="nil"/>
              <w:left w:val="nil"/>
              <w:bottom w:val="nil"/>
              <w:right w:val="single" w:sz="4" w:space="0" w:color="000000"/>
            </w:tcBorders>
            <w:shd w:val="clear" w:color="auto" w:fill="auto"/>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r w:rsidRPr="007E696D">
              <w:rPr>
                <w:rFonts w:asciiTheme="majorEastAsia" w:eastAsiaTheme="majorEastAsia" w:hAnsiTheme="majorEastAsia" w:hint="eastAsia"/>
                <w:color w:val="000000"/>
                <w:szCs w:val="21"/>
              </w:rPr>
              <w:t>有远大目标</w:t>
            </w:r>
          </w:p>
        </w:tc>
      </w:tr>
      <w:tr w:rsidR="007E696D" w:rsidRPr="007E696D" w:rsidTr="007E696D">
        <w:trPr>
          <w:trHeight w:val="270"/>
        </w:trPr>
        <w:tc>
          <w:tcPr>
            <w:tcW w:w="0" w:type="auto"/>
            <w:vMerge/>
            <w:tcBorders>
              <w:top w:val="nil"/>
              <w:left w:val="single" w:sz="4" w:space="0" w:color="auto"/>
              <w:bottom w:val="single" w:sz="4" w:space="0" w:color="auto"/>
              <w:right w:val="single" w:sz="4" w:space="0" w:color="auto"/>
            </w:tcBorders>
            <w:vAlign w:val="center"/>
            <w:hideMark/>
          </w:tcPr>
          <w:p w:rsidR="007E696D" w:rsidRPr="007E696D" w:rsidRDefault="007E696D" w:rsidP="007E696D">
            <w:pPr>
              <w:rPr>
                <w:rFonts w:asciiTheme="majorEastAsia" w:eastAsiaTheme="majorEastAsia" w:hAnsiTheme="majorEastAsia"/>
                <w:sz w:val="22"/>
                <w:szCs w:val="21"/>
                <w:shd w:val="pct15" w:color="auto" w:fill="FFFFFF"/>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r w:rsidRPr="007E696D">
              <w:rPr>
                <w:rFonts w:asciiTheme="majorEastAsia" w:eastAsiaTheme="majorEastAsia" w:hAnsiTheme="majorEastAsia" w:hint="eastAsia"/>
                <w:color w:val="000000"/>
                <w:szCs w:val="21"/>
              </w:rPr>
              <w:t>林木多倍体遗传变异研究</w:t>
            </w:r>
          </w:p>
        </w:tc>
        <w:tc>
          <w:tcPr>
            <w:tcW w:w="6110" w:type="dxa"/>
            <w:tcBorders>
              <w:top w:val="nil"/>
              <w:left w:val="nil"/>
              <w:bottom w:val="single" w:sz="4" w:space="0" w:color="auto"/>
              <w:right w:val="single" w:sz="4" w:space="0" w:color="000000"/>
            </w:tcBorders>
            <w:shd w:val="clear" w:color="auto" w:fill="auto"/>
            <w:noWrap/>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p>
        </w:tc>
      </w:tr>
      <w:tr w:rsidR="007E696D" w:rsidRPr="007E696D" w:rsidTr="007E696D">
        <w:trPr>
          <w:trHeight w:val="270"/>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7E696D" w:rsidRPr="007E696D" w:rsidRDefault="007E696D">
            <w:pPr>
              <w:jc w:val="center"/>
              <w:rPr>
                <w:rFonts w:asciiTheme="majorEastAsia" w:eastAsiaTheme="majorEastAsia" w:hAnsiTheme="majorEastAsia" w:cs="宋体"/>
                <w:color w:val="000000"/>
                <w:sz w:val="22"/>
                <w:szCs w:val="21"/>
              </w:rPr>
            </w:pPr>
            <w:r w:rsidRPr="007E696D">
              <w:rPr>
                <w:rFonts w:asciiTheme="majorEastAsia" w:eastAsiaTheme="majorEastAsia" w:hAnsiTheme="majorEastAsia" w:hint="eastAsia"/>
                <w:color w:val="000000"/>
                <w:sz w:val="22"/>
                <w:szCs w:val="21"/>
              </w:rPr>
              <w:t>国辉</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E696D" w:rsidRPr="007E696D" w:rsidRDefault="007E696D" w:rsidP="007E696D">
            <w:pPr>
              <w:jc w:val="center"/>
              <w:rPr>
                <w:rFonts w:asciiTheme="majorEastAsia" w:eastAsiaTheme="majorEastAsia" w:hAnsiTheme="majorEastAsia" w:cs="宋体"/>
                <w:color w:val="000000"/>
                <w:szCs w:val="21"/>
              </w:rPr>
            </w:pPr>
            <w:r w:rsidRPr="007E696D">
              <w:rPr>
                <w:rFonts w:asciiTheme="majorEastAsia" w:eastAsiaTheme="majorEastAsia" w:hAnsiTheme="majorEastAsia" w:hint="eastAsia"/>
                <w:color w:val="000000"/>
                <w:szCs w:val="21"/>
              </w:rPr>
              <w:t>苹果树根际防病促生功能</w:t>
            </w:r>
            <w:proofErr w:type="gramStart"/>
            <w:r w:rsidRPr="007E696D">
              <w:rPr>
                <w:rFonts w:asciiTheme="majorEastAsia" w:eastAsiaTheme="majorEastAsia" w:hAnsiTheme="majorEastAsia" w:hint="eastAsia"/>
                <w:color w:val="000000"/>
                <w:szCs w:val="21"/>
              </w:rPr>
              <w:t>菌</w:t>
            </w:r>
            <w:proofErr w:type="gramEnd"/>
            <w:r w:rsidRPr="007E696D">
              <w:rPr>
                <w:rFonts w:asciiTheme="majorEastAsia" w:eastAsiaTheme="majorEastAsia" w:hAnsiTheme="majorEastAsia" w:hint="eastAsia"/>
                <w:color w:val="000000"/>
                <w:szCs w:val="21"/>
              </w:rPr>
              <w:t>研究</w:t>
            </w:r>
          </w:p>
        </w:tc>
        <w:tc>
          <w:tcPr>
            <w:tcW w:w="6110" w:type="dxa"/>
            <w:tcBorders>
              <w:top w:val="single" w:sz="4" w:space="0" w:color="auto"/>
              <w:left w:val="nil"/>
              <w:bottom w:val="nil"/>
              <w:right w:val="single" w:sz="4" w:space="0" w:color="000000"/>
            </w:tcBorders>
            <w:shd w:val="clear" w:color="auto" w:fill="auto"/>
            <w:noWrap/>
            <w:vAlign w:val="center"/>
            <w:hideMark/>
          </w:tcPr>
          <w:p w:rsidR="007E696D" w:rsidRPr="007E696D" w:rsidRDefault="007E696D" w:rsidP="007E696D">
            <w:pPr>
              <w:jc w:val="center"/>
              <w:rPr>
                <w:rFonts w:asciiTheme="majorEastAsia" w:eastAsiaTheme="majorEastAsia" w:hAnsiTheme="majorEastAsia" w:cs="宋体"/>
                <w:color w:val="000000"/>
                <w:szCs w:val="21"/>
              </w:rPr>
            </w:pPr>
            <w:r w:rsidRPr="007E696D">
              <w:rPr>
                <w:rFonts w:asciiTheme="majorEastAsia" w:eastAsiaTheme="majorEastAsia" w:hAnsiTheme="majorEastAsia" w:hint="eastAsia"/>
                <w:color w:val="000000"/>
                <w:szCs w:val="21"/>
              </w:rPr>
              <w:t>预招收2-3人生物学专业二年级或一年级学生</w:t>
            </w:r>
          </w:p>
        </w:tc>
      </w:tr>
      <w:tr w:rsidR="007E696D" w:rsidRPr="007E696D" w:rsidTr="007E696D">
        <w:trPr>
          <w:trHeight w:val="270"/>
        </w:trPr>
        <w:tc>
          <w:tcPr>
            <w:tcW w:w="0" w:type="auto"/>
            <w:vMerge/>
            <w:tcBorders>
              <w:top w:val="nil"/>
              <w:left w:val="single" w:sz="4" w:space="0" w:color="auto"/>
              <w:bottom w:val="single" w:sz="4" w:space="0" w:color="auto"/>
              <w:right w:val="single" w:sz="4" w:space="0" w:color="auto"/>
            </w:tcBorders>
            <w:vAlign w:val="center"/>
            <w:hideMark/>
          </w:tcPr>
          <w:p w:rsidR="007E696D" w:rsidRPr="007E696D" w:rsidRDefault="007E696D" w:rsidP="007E696D">
            <w:pPr>
              <w:rPr>
                <w:rFonts w:asciiTheme="majorEastAsia" w:eastAsiaTheme="majorEastAsia" w:hAnsiTheme="majorEastAsia"/>
                <w:sz w:val="22"/>
                <w:szCs w:val="21"/>
                <w:shd w:val="pct15" w:color="auto" w:fill="FFFFFF"/>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r w:rsidRPr="007E696D">
              <w:rPr>
                <w:rFonts w:asciiTheme="majorEastAsia" w:eastAsiaTheme="majorEastAsia" w:hAnsiTheme="majorEastAsia" w:hint="eastAsia"/>
                <w:color w:val="000000"/>
                <w:szCs w:val="21"/>
              </w:rPr>
              <w:t>流域农业面源污染防控整装技术与清洁农业流域示范课题</w:t>
            </w:r>
          </w:p>
        </w:tc>
        <w:tc>
          <w:tcPr>
            <w:tcW w:w="6110" w:type="dxa"/>
            <w:tcBorders>
              <w:top w:val="nil"/>
              <w:left w:val="nil"/>
              <w:bottom w:val="nil"/>
              <w:right w:val="single" w:sz="4" w:space="0" w:color="000000"/>
            </w:tcBorders>
            <w:shd w:val="clear" w:color="auto" w:fill="auto"/>
            <w:noWrap/>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p>
        </w:tc>
      </w:tr>
      <w:tr w:rsidR="007E696D" w:rsidRPr="007E696D" w:rsidTr="007E696D">
        <w:trPr>
          <w:trHeight w:val="270"/>
        </w:trPr>
        <w:tc>
          <w:tcPr>
            <w:tcW w:w="0" w:type="auto"/>
            <w:vMerge/>
            <w:tcBorders>
              <w:top w:val="nil"/>
              <w:left w:val="single" w:sz="4" w:space="0" w:color="auto"/>
              <w:bottom w:val="single" w:sz="4" w:space="0" w:color="auto"/>
              <w:right w:val="single" w:sz="4" w:space="0" w:color="auto"/>
            </w:tcBorders>
            <w:vAlign w:val="center"/>
            <w:hideMark/>
          </w:tcPr>
          <w:p w:rsidR="007E696D" w:rsidRPr="007E696D" w:rsidRDefault="007E696D" w:rsidP="007E696D">
            <w:pPr>
              <w:rPr>
                <w:rFonts w:asciiTheme="majorEastAsia" w:eastAsiaTheme="majorEastAsia" w:hAnsiTheme="majorEastAsia"/>
                <w:sz w:val="22"/>
                <w:szCs w:val="21"/>
                <w:shd w:val="pct15" w:color="auto" w:fill="FFFFFF"/>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r w:rsidRPr="007E696D">
              <w:rPr>
                <w:rFonts w:asciiTheme="majorEastAsia" w:eastAsiaTheme="majorEastAsia" w:hAnsiTheme="majorEastAsia" w:hint="eastAsia"/>
                <w:color w:val="000000"/>
                <w:szCs w:val="21"/>
              </w:rPr>
              <w:t>南</w:t>
            </w:r>
            <w:proofErr w:type="gramStart"/>
            <w:r w:rsidRPr="007E696D">
              <w:rPr>
                <w:rFonts w:asciiTheme="majorEastAsia" w:eastAsiaTheme="majorEastAsia" w:hAnsiTheme="majorEastAsia" w:hint="eastAsia"/>
                <w:color w:val="000000"/>
                <w:szCs w:val="21"/>
              </w:rPr>
              <w:t>淝</w:t>
            </w:r>
            <w:proofErr w:type="gramEnd"/>
            <w:r w:rsidRPr="007E696D">
              <w:rPr>
                <w:rFonts w:asciiTheme="majorEastAsia" w:eastAsiaTheme="majorEastAsia" w:hAnsiTheme="majorEastAsia" w:hint="eastAsia"/>
                <w:color w:val="000000"/>
                <w:szCs w:val="21"/>
              </w:rPr>
              <w:t>河流域农村有机废弃物及农田养分流失污染控制技术研究与示范课题</w:t>
            </w:r>
          </w:p>
        </w:tc>
        <w:tc>
          <w:tcPr>
            <w:tcW w:w="6110" w:type="dxa"/>
            <w:tcBorders>
              <w:top w:val="nil"/>
              <w:left w:val="nil"/>
              <w:bottom w:val="single" w:sz="4" w:space="0" w:color="auto"/>
              <w:right w:val="single" w:sz="4" w:space="0" w:color="000000"/>
            </w:tcBorders>
            <w:shd w:val="clear" w:color="auto" w:fill="auto"/>
            <w:noWrap/>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p>
        </w:tc>
      </w:tr>
      <w:tr w:rsidR="007E696D" w:rsidRPr="007E696D" w:rsidTr="007E696D">
        <w:trPr>
          <w:trHeight w:val="27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7E696D" w:rsidRPr="007E696D" w:rsidRDefault="007E696D">
            <w:pPr>
              <w:jc w:val="center"/>
              <w:rPr>
                <w:rFonts w:asciiTheme="majorEastAsia" w:eastAsiaTheme="majorEastAsia" w:hAnsiTheme="majorEastAsia" w:cs="宋体"/>
                <w:color w:val="000000"/>
                <w:sz w:val="22"/>
                <w:szCs w:val="21"/>
              </w:rPr>
            </w:pPr>
            <w:r w:rsidRPr="007E696D">
              <w:rPr>
                <w:rFonts w:asciiTheme="majorEastAsia" w:eastAsiaTheme="majorEastAsia" w:hAnsiTheme="majorEastAsia" w:hint="eastAsia"/>
                <w:color w:val="000000"/>
                <w:sz w:val="22"/>
                <w:szCs w:val="21"/>
              </w:rPr>
              <w:t>赵健</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E696D" w:rsidRPr="007E696D" w:rsidRDefault="007E696D" w:rsidP="007E696D">
            <w:pPr>
              <w:jc w:val="center"/>
              <w:rPr>
                <w:rFonts w:asciiTheme="majorEastAsia" w:eastAsiaTheme="majorEastAsia" w:hAnsiTheme="majorEastAsia" w:cs="宋体"/>
                <w:color w:val="000000"/>
                <w:szCs w:val="21"/>
              </w:rPr>
            </w:pPr>
            <w:r w:rsidRPr="007E696D">
              <w:rPr>
                <w:rFonts w:asciiTheme="majorEastAsia" w:eastAsiaTheme="majorEastAsia" w:hAnsiTheme="majorEastAsia" w:hint="eastAsia"/>
                <w:color w:val="000000"/>
                <w:szCs w:val="21"/>
              </w:rPr>
              <w:t>经济林木良种繁育</w:t>
            </w:r>
          </w:p>
        </w:tc>
        <w:tc>
          <w:tcPr>
            <w:tcW w:w="6110" w:type="dxa"/>
            <w:tcBorders>
              <w:top w:val="single" w:sz="4" w:space="0" w:color="auto"/>
              <w:left w:val="nil"/>
              <w:bottom w:val="single" w:sz="4" w:space="0" w:color="auto"/>
              <w:right w:val="single" w:sz="4" w:space="0" w:color="000000"/>
            </w:tcBorders>
            <w:shd w:val="clear" w:color="auto" w:fill="auto"/>
            <w:noWrap/>
            <w:vAlign w:val="center"/>
            <w:hideMark/>
          </w:tcPr>
          <w:p w:rsidR="007E696D" w:rsidRPr="007E696D" w:rsidRDefault="007E696D" w:rsidP="007E696D">
            <w:pPr>
              <w:jc w:val="center"/>
              <w:rPr>
                <w:rFonts w:asciiTheme="majorEastAsia" w:eastAsiaTheme="majorEastAsia" w:hAnsiTheme="majorEastAsia" w:cs="宋体"/>
                <w:color w:val="000000"/>
                <w:szCs w:val="21"/>
              </w:rPr>
            </w:pPr>
            <w:r w:rsidRPr="007E696D">
              <w:rPr>
                <w:rFonts w:asciiTheme="majorEastAsia" w:eastAsiaTheme="majorEastAsia" w:hAnsiTheme="majorEastAsia" w:hint="eastAsia"/>
                <w:color w:val="000000"/>
                <w:szCs w:val="21"/>
              </w:rPr>
              <w:t>勤奋好学，有一定专业基础，有团队意识和奉献精神</w:t>
            </w:r>
          </w:p>
        </w:tc>
      </w:tr>
      <w:tr w:rsidR="007E696D" w:rsidRPr="007E696D" w:rsidTr="007E696D">
        <w:trPr>
          <w:trHeight w:val="270"/>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7E696D" w:rsidRPr="007E696D" w:rsidRDefault="007E696D">
            <w:pPr>
              <w:jc w:val="center"/>
              <w:rPr>
                <w:rFonts w:asciiTheme="majorEastAsia" w:eastAsiaTheme="majorEastAsia" w:hAnsiTheme="majorEastAsia" w:cs="宋体"/>
                <w:color w:val="000000"/>
                <w:sz w:val="22"/>
                <w:szCs w:val="21"/>
              </w:rPr>
            </w:pPr>
            <w:r w:rsidRPr="007E696D">
              <w:rPr>
                <w:rFonts w:asciiTheme="majorEastAsia" w:eastAsiaTheme="majorEastAsia" w:hAnsiTheme="majorEastAsia" w:hint="eastAsia"/>
                <w:color w:val="000000"/>
                <w:sz w:val="22"/>
                <w:szCs w:val="21"/>
              </w:rPr>
              <w:t>王君</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E696D" w:rsidRPr="007E696D" w:rsidRDefault="007E696D" w:rsidP="007E696D">
            <w:pPr>
              <w:jc w:val="center"/>
              <w:rPr>
                <w:rFonts w:asciiTheme="majorEastAsia" w:eastAsiaTheme="majorEastAsia" w:hAnsiTheme="majorEastAsia" w:cs="宋体"/>
                <w:color w:val="000000"/>
                <w:szCs w:val="21"/>
              </w:rPr>
            </w:pPr>
            <w:r w:rsidRPr="007E696D">
              <w:rPr>
                <w:rFonts w:asciiTheme="majorEastAsia" w:eastAsiaTheme="majorEastAsia" w:hAnsiTheme="majorEastAsia" w:hint="eastAsia"/>
                <w:color w:val="000000"/>
                <w:szCs w:val="21"/>
              </w:rPr>
              <w:t>木本远缘杂种的离体再生及双二倍体诱导</w:t>
            </w:r>
          </w:p>
        </w:tc>
        <w:tc>
          <w:tcPr>
            <w:tcW w:w="6110" w:type="dxa"/>
            <w:tcBorders>
              <w:top w:val="single" w:sz="4" w:space="0" w:color="auto"/>
              <w:left w:val="nil"/>
              <w:bottom w:val="nil"/>
              <w:right w:val="single" w:sz="4" w:space="0" w:color="000000"/>
            </w:tcBorders>
            <w:shd w:val="clear" w:color="auto" w:fill="auto"/>
            <w:noWrap/>
            <w:vAlign w:val="center"/>
            <w:hideMark/>
          </w:tcPr>
          <w:p w:rsidR="007E696D" w:rsidRPr="007E696D" w:rsidRDefault="007E696D" w:rsidP="007E696D">
            <w:pPr>
              <w:jc w:val="center"/>
              <w:rPr>
                <w:rFonts w:asciiTheme="majorEastAsia" w:eastAsiaTheme="majorEastAsia" w:hAnsiTheme="majorEastAsia" w:cs="宋体"/>
                <w:color w:val="000000"/>
                <w:szCs w:val="21"/>
              </w:rPr>
            </w:pPr>
            <w:r w:rsidRPr="007E696D">
              <w:rPr>
                <w:rFonts w:asciiTheme="majorEastAsia" w:eastAsiaTheme="majorEastAsia" w:hAnsiTheme="majorEastAsia" w:hint="eastAsia"/>
                <w:color w:val="000000"/>
                <w:szCs w:val="21"/>
              </w:rPr>
              <w:t>吃苦耐劳，倾心投入</w:t>
            </w:r>
          </w:p>
        </w:tc>
      </w:tr>
      <w:tr w:rsidR="007E696D" w:rsidRPr="007E696D" w:rsidTr="007E696D">
        <w:trPr>
          <w:trHeight w:val="270"/>
        </w:trPr>
        <w:tc>
          <w:tcPr>
            <w:tcW w:w="0" w:type="auto"/>
            <w:vMerge/>
            <w:tcBorders>
              <w:top w:val="nil"/>
              <w:left w:val="single" w:sz="4" w:space="0" w:color="auto"/>
              <w:bottom w:val="single" w:sz="4" w:space="0" w:color="auto"/>
              <w:right w:val="single" w:sz="4" w:space="0" w:color="auto"/>
            </w:tcBorders>
            <w:vAlign w:val="center"/>
            <w:hideMark/>
          </w:tcPr>
          <w:p w:rsidR="007E696D" w:rsidRPr="007E696D" w:rsidRDefault="007E696D" w:rsidP="007E696D">
            <w:pPr>
              <w:rPr>
                <w:rFonts w:asciiTheme="majorEastAsia" w:eastAsiaTheme="majorEastAsia" w:hAnsiTheme="majorEastAsia"/>
                <w:sz w:val="22"/>
                <w:szCs w:val="21"/>
                <w:shd w:val="pct15" w:color="auto" w:fill="FFFFFF"/>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r w:rsidRPr="007E696D">
              <w:rPr>
                <w:rFonts w:asciiTheme="majorEastAsia" w:eastAsiaTheme="majorEastAsia" w:hAnsiTheme="majorEastAsia" w:hint="eastAsia"/>
                <w:color w:val="000000"/>
                <w:szCs w:val="21"/>
              </w:rPr>
              <w:t>药用木本植物的离体再生及无性多倍化技术研究</w:t>
            </w:r>
          </w:p>
        </w:tc>
        <w:tc>
          <w:tcPr>
            <w:tcW w:w="6110" w:type="dxa"/>
            <w:tcBorders>
              <w:top w:val="nil"/>
              <w:left w:val="nil"/>
              <w:bottom w:val="single" w:sz="4" w:space="0" w:color="auto"/>
              <w:right w:val="single" w:sz="4" w:space="0" w:color="000000"/>
            </w:tcBorders>
            <w:shd w:val="clear" w:color="auto" w:fill="auto"/>
            <w:noWrap/>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r w:rsidRPr="007E696D">
              <w:rPr>
                <w:rFonts w:asciiTheme="majorEastAsia" w:eastAsiaTheme="majorEastAsia" w:hAnsiTheme="majorEastAsia" w:hint="eastAsia"/>
                <w:color w:val="000000"/>
                <w:szCs w:val="21"/>
              </w:rPr>
              <w:t>对科研有浓厚兴趣</w:t>
            </w:r>
          </w:p>
        </w:tc>
      </w:tr>
      <w:tr w:rsidR="007E696D" w:rsidRPr="007E696D" w:rsidTr="007E696D">
        <w:trPr>
          <w:trHeight w:val="270"/>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7E696D" w:rsidRPr="007E696D" w:rsidRDefault="007E696D">
            <w:pPr>
              <w:jc w:val="center"/>
              <w:rPr>
                <w:rFonts w:asciiTheme="majorEastAsia" w:eastAsiaTheme="majorEastAsia" w:hAnsiTheme="majorEastAsia" w:cs="宋体"/>
                <w:color w:val="000000"/>
                <w:sz w:val="22"/>
                <w:szCs w:val="21"/>
              </w:rPr>
            </w:pPr>
            <w:proofErr w:type="gramStart"/>
            <w:r w:rsidRPr="007E696D">
              <w:rPr>
                <w:rFonts w:asciiTheme="majorEastAsia" w:eastAsiaTheme="majorEastAsia" w:hAnsiTheme="majorEastAsia" w:hint="eastAsia"/>
                <w:color w:val="000000"/>
                <w:sz w:val="22"/>
                <w:szCs w:val="21"/>
              </w:rPr>
              <w:t>孙宇涵</w:t>
            </w:r>
            <w:proofErr w:type="gramEnd"/>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E696D" w:rsidRPr="007E696D" w:rsidRDefault="007E696D" w:rsidP="007E696D">
            <w:pPr>
              <w:jc w:val="center"/>
              <w:rPr>
                <w:rFonts w:asciiTheme="majorEastAsia" w:eastAsiaTheme="majorEastAsia" w:hAnsiTheme="majorEastAsia" w:cs="宋体"/>
                <w:color w:val="000000"/>
                <w:szCs w:val="21"/>
              </w:rPr>
            </w:pPr>
            <w:r w:rsidRPr="007E696D">
              <w:rPr>
                <w:rFonts w:asciiTheme="majorEastAsia" w:eastAsiaTheme="majorEastAsia" w:hAnsiTheme="majorEastAsia" w:hint="eastAsia"/>
                <w:color w:val="000000"/>
                <w:szCs w:val="21"/>
              </w:rPr>
              <w:t>美国刺槐原始种源遗传多样性研究</w:t>
            </w:r>
          </w:p>
        </w:tc>
        <w:tc>
          <w:tcPr>
            <w:tcW w:w="6110" w:type="dxa"/>
            <w:tcBorders>
              <w:top w:val="single" w:sz="4" w:space="0" w:color="auto"/>
              <w:left w:val="nil"/>
              <w:bottom w:val="nil"/>
              <w:right w:val="single" w:sz="4" w:space="0" w:color="000000"/>
            </w:tcBorders>
            <w:shd w:val="clear" w:color="auto" w:fill="auto"/>
            <w:noWrap/>
            <w:vAlign w:val="center"/>
            <w:hideMark/>
          </w:tcPr>
          <w:p w:rsidR="007E696D" w:rsidRPr="007E696D" w:rsidRDefault="007E696D" w:rsidP="007E696D">
            <w:pPr>
              <w:jc w:val="center"/>
              <w:rPr>
                <w:rFonts w:asciiTheme="majorEastAsia" w:eastAsiaTheme="majorEastAsia" w:hAnsiTheme="majorEastAsia" w:cs="宋体"/>
                <w:color w:val="000000"/>
                <w:szCs w:val="21"/>
              </w:rPr>
            </w:pPr>
            <w:r w:rsidRPr="007E696D">
              <w:rPr>
                <w:rFonts w:asciiTheme="majorEastAsia" w:eastAsiaTheme="majorEastAsia" w:hAnsiTheme="majorEastAsia" w:hint="eastAsia"/>
                <w:color w:val="000000"/>
                <w:szCs w:val="21"/>
              </w:rPr>
              <w:t>吃苦耐劳，对科研有浓厚兴趣</w:t>
            </w:r>
          </w:p>
        </w:tc>
      </w:tr>
      <w:tr w:rsidR="007E696D" w:rsidRPr="007E696D" w:rsidTr="007E696D">
        <w:trPr>
          <w:trHeight w:val="270"/>
        </w:trPr>
        <w:tc>
          <w:tcPr>
            <w:tcW w:w="0" w:type="auto"/>
            <w:vMerge/>
            <w:tcBorders>
              <w:top w:val="nil"/>
              <w:left w:val="single" w:sz="4" w:space="0" w:color="auto"/>
              <w:bottom w:val="single" w:sz="4" w:space="0" w:color="auto"/>
              <w:right w:val="single" w:sz="4" w:space="0" w:color="auto"/>
            </w:tcBorders>
            <w:vAlign w:val="center"/>
            <w:hideMark/>
          </w:tcPr>
          <w:p w:rsidR="007E696D" w:rsidRPr="007E696D" w:rsidRDefault="007E696D" w:rsidP="007E696D">
            <w:pPr>
              <w:rPr>
                <w:rFonts w:asciiTheme="majorEastAsia" w:eastAsiaTheme="majorEastAsia" w:hAnsiTheme="majorEastAsia"/>
                <w:szCs w:val="21"/>
                <w:shd w:val="pct15" w:color="auto" w:fill="FFFFFF"/>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r w:rsidRPr="007E696D">
              <w:rPr>
                <w:rFonts w:asciiTheme="majorEastAsia" w:eastAsiaTheme="majorEastAsia" w:hAnsiTheme="majorEastAsia" w:hint="eastAsia"/>
                <w:color w:val="000000"/>
                <w:szCs w:val="21"/>
              </w:rPr>
              <w:t>刺槐杂交育种机理研究</w:t>
            </w:r>
          </w:p>
        </w:tc>
        <w:tc>
          <w:tcPr>
            <w:tcW w:w="6110" w:type="dxa"/>
            <w:tcBorders>
              <w:top w:val="nil"/>
              <w:left w:val="nil"/>
              <w:bottom w:val="nil"/>
              <w:right w:val="single" w:sz="4" w:space="0" w:color="000000"/>
            </w:tcBorders>
            <w:shd w:val="clear" w:color="auto" w:fill="auto"/>
            <w:noWrap/>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r w:rsidRPr="007E696D">
              <w:rPr>
                <w:rFonts w:asciiTheme="majorEastAsia" w:eastAsiaTheme="majorEastAsia" w:hAnsiTheme="majorEastAsia" w:hint="eastAsia"/>
                <w:color w:val="000000"/>
                <w:szCs w:val="21"/>
              </w:rPr>
              <w:t>自主性强，做好自主规划</w:t>
            </w:r>
          </w:p>
        </w:tc>
      </w:tr>
      <w:tr w:rsidR="007E696D" w:rsidRPr="007E696D" w:rsidTr="007E696D">
        <w:trPr>
          <w:trHeight w:val="270"/>
        </w:trPr>
        <w:tc>
          <w:tcPr>
            <w:tcW w:w="0" w:type="auto"/>
            <w:vMerge/>
            <w:tcBorders>
              <w:top w:val="nil"/>
              <w:left w:val="single" w:sz="4" w:space="0" w:color="auto"/>
              <w:bottom w:val="single" w:sz="4" w:space="0" w:color="auto"/>
              <w:right w:val="single" w:sz="4" w:space="0" w:color="auto"/>
            </w:tcBorders>
            <w:vAlign w:val="center"/>
            <w:hideMark/>
          </w:tcPr>
          <w:p w:rsidR="007E696D" w:rsidRPr="007E696D" w:rsidRDefault="007E696D" w:rsidP="007E696D">
            <w:pPr>
              <w:rPr>
                <w:rFonts w:asciiTheme="majorEastAsia" w:eastAsiaTheme="majorEastAsia" w:hAnsiTheme="majorEastAsia"/>
                <w:szCs w:val="21"/>
                <w:shd w:val="pct15" w:color="auto" w:fill="FFFFFF"/>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r w:rsidRPr="007E696D">
              <w:rPr>
                <w:rFonts w:asciiTheme="majorEastAsia" w:eastAsiaTheme="majorEastAsia" w:hAnsiTheme="majorEastAsia" w:hint="eastAsia"/>
                <w:color w:val="000000"/>
                <w:szCs w:val="21"/>
              </w:rPr>
              <w:t>四倍体刺槐诱导</w:t>
            </w:r>
          </w:p>
        </w:tc>
        <w:tc>
          <w:tcPr>
            <w:tcW w:w="6110" w:type="dxa"/>
            <w:tcBorders>
              <w:top w:val="nil"/>
              <w:left w:val="nil"/>
              <w:bottom w:val="nil"/>
              <w:right w:val="single" w:sz="4" w:space="0" w:color="000000"/>
            </w:tcBorders>
            <w:shd w:val="clear" w:color="auto" w:fill="auto"/>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p>
        </w:tc>
      </w:tr>
      <w:tr w:rsidR="007E696D" w:rsidRPr="007E696D" w:rsidTr="007E696D">
        <w:trPr>
          <w:trHeight w:val="270"/>
        </w:trPr>
        <w:tc>
          <w:tcPr>
            <w:tcW w:w="0" w:type="auto"/>
            <w:vMerge/>
            <w:tcBorders>
              <w:top w:val="nil"/>
              <w:left w:val="single" w:sz="4" w:space="0" w:color="auto"/>
              <w:bottom w:val="single" w:sz="4" w:space="0" w:color="auto"/>
              <w:right w:val="single" w:sz="4" w:space="0" w:color="auto"/>
            </w:tcBorders>
            <w:vAlign w:val="center"/>
            <w:hideMark/>
          </w:tcPr>
          <w:p w:rsidR="007E696D" w:rsidRPr="007E696D" w:rsidRDefault="007E696D" w:rsidP="007E696D">
            <w:pPr>
              <w:rPr>
                <w:rFonts w:asciiTheme="majorEastAsia" w:eastAsiaTheme="majorEastAsia" w:hAnsiTheme="majorEastAsia"/>
                <w:szCs w:val="21"/>
                <w:shd w:val="pct15" w:color="auto" w:fill="FFFFFF"/>
              </w:rPr>
            </w:pP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r w:rsidRPr="007E696D">
              <w:rPr>
                <w:rFonts w:asciiTheme="majorEastAsia" w:eastAsiaTheme="majorEastAsia" w:hAnsiTheme="majorEastAsia" w:hint="eastAsia"/>
                <w:color w:val="000000"/>
                <w:szCs w:val="21"/>
              </w:rPr>
              <w:t>刺槐优良无性系繁殖研究</w:t>
            </w:r>
          </w:p>
        </w:tc>
        <w:tc>
          <w:tcPr>
            <w:tcW w:w="6110" w:type="dxa"/>
            <w:tcBorders>
              <w:top w:val="nil"/>
              <w:left w:val="nil"/>
              <w:bottom w:val="nil"/>
              <w:right w:val="single" w:sz="4" w:space="0" w:color="000000"/>
            </w:tcBorders>
            <w:shd w:val="clear" w:color="auto" w:fill="auto"/>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p>
        </w:tc>
      </w:tr>
      <w:tr w:rsidR="007E696D" w:rsidRPr="007E696D" w:rsidTr="007E696D">
        <w:trPr>
          <w:trHeight w:val="270"/>
        </w:trPr>
        <w:tc>
          <w:tcPr>
            <w:tcW w:w="0" w:type="auto"/>
            <w:vMerge/>
            <w:tcBorders>
              <w:top w:val="nil"/>
              <w:left w:val="single" w:sz="4" w:space="0" w:color="auto"/>
              <w:bottom w:val="single" w:sz="4" w:space="0" w:color="auto"/>
              <w:right w:val="single" w:sz="4" w:space="0" w:color="auto"/>
            </w:tcBorders>
            <w:vAlign w:val="center"/>
            <w:hideMark/>
          </w:tcPr>
          <w:p w:rsidR="007E696D" w:rsidRPr="007E696D" w:rsidRDefault="007E696D" w:rsidP="007E696D">
            <w:pPr>
              <w:rPr>
                <w:rFonts w:asciiTheme="majorEastAsia" w:eastAsiaTheme="majorEastAsia" w:hAnsiTheme="majorEastAsia"/>
                <w:szCs w:val="21"/>
                <w:shd w:val="pct15" w:color="auto" w:fill="FFFFFF"/>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r w:rsidRPr="007E696D">
              <w:rPr>
                <w:rFonts w:asciiTheme="majorEastAsia" w:eastAsiaTheme="majorEastAsia" w:hAnsiTheme="majorEastAsia" w:hint="eastAsia"/>
                <w:color w:val="000000"/>
                <w:szCs w:val="21"/>
              </w:rPr>
              <w:t>杉木种子辐射诱变试验</w:t>
            </w:r>
          </w:p>
        </w:tc>
        <w:tc>
          <w:tcPr>
            <w:tcW w:w="6110" w:type="dxa"/>
            <w:tcBorders>
              <w:top w:val="nil"/>
              <w:left w:val="nil"/>
              <w:bottom w:val="nil"/>
              <w:right w:val="single" w:sz="4" w:space="0" w:color="000000"/>
            </w:tcBorders>
            <w:shd w:val="clear" w:color="auto" w:fill="auto"/>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p>
        </w:tc>
      </w:tr>
      <w:tr w:rsidR="007E696D" w:rsidRPr="007E696D" w:rsidTr="007E696D">
        <w:trPr>
          <w:trHeight w:val="270"/>
        </w:trPr>
        <w:tc>
          <w:tcPr>
            <w:tcW w:w="0" w:type="auto"/>
            <w:vMerge/>
            <w:tcBorders>
              <w:top w:val="nil"/>
              <w:left w:val="single" w:sz="4" w:space="0" w:color="auto"/>
              <w:bottom w:val="single" w:sz="4" w:space="0" w:color="auto"/>
              <w:right w:val="single" w:sz="4" w:space="0" w:color="auto"/>
            </w:tcBorders>
            <w:vAlign w:val="center"/>
            <w:hideMark/>
          </w:tcPr>
          <w:p w:rsidR="007E696D" w:rsidRPr="007E696D" w:rsidRDefault="007E696D" w:rsidP="007E696D">
            <w:pPr>
              <w:rPr>
                <w:rFonts w:asciiTheme="majorEastAsia" w:eastAsiaTheme="majorEastAsia" w:hAnsiTheme="majorEastAsia"/>
                <w:szCs w:val="21"/>
                <w:shd w:val="pct15" w:color="auto" w:fill="FFFFFF"/>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r w:rsidRPr="007E696D">
              <w:rPr>
                <w:rFonts w:asciiTheme="majorEastAsia" w:eastAsiaTheme="majorEastAsia" w:hAnsiTheme="majorEastAsia" w:hint="eastAsia"/>
                <w:color w:val="000000"/>
                <w:szCs w:val="21"/>
              </w:rPr>
              <w:t>杉木杂交育种和无性繁殖研究</w:t>
            </w:r>
          </w:p>
        </w:tc>
        <w:tc>
          <w:tcPr>
            <w:tcW w:w="6110" w:type="dxa"/>
            <w:tcBorders>
              <w:top w:val="nil"/>
              <w:left w:val="nil"/>
              <w:bottom w:val="nil"/>
              <w:right w:val="single" w:sz="4" w:space="0" w:color="000000"/>
            </w:tcBorders>
            <w:shd w:val="clear" w:color="auto" w:fill="auto"/>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p>
        </w:tc>
      </w:tr>
      <w:tr w:rsidR="007E696D" w:rsidRPr="007E696D" w:rsidTr="007E696D">
        <w:trPr>
          <w:trHeight w:val="270"/>
        </w:trPr>
        <w:tc>
          <w:tcPr>
            <w:tcW w:w="0" w:type="auto"/>
            <w:vMerge/>
            <w:tcBorders>
              <w:top w:val="nil"/>
              <w:left w:val="single" w:sz="4" w:space="0" w:color="auto"/>
              <w:bottom w:val="single" w:sz="4" w:space="0" w:color="auto"/>
              <w:right w:val="single" w:sz="4" w:space="0" w:color="auto"/>
            </w:tcBorders>
            <w:vAlign w:val="center"/>
            <w:hideMark/>
          </w:tcPr>
          <w:p w:rsidR="007E696D" w:rsidRPr="007E696D" w:rsidRDefault="007E696D" w:rsidP="007E696D">
            <w:pPr>
              <w:rPr>
                <w:rFonts w:asciiTheme="majorEastAsia" w:eastAsiaTheme="majorEastAsia" w:hAnsiTheme="majorEastAsia"/>
                <w:szCs w:val="21"/>
                <w:shd w:val="pct15" w:color="auto" w:fill="FFFFFF"/>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r w:rsidRPr="007E696D">
              <w:rPr>
                <w:rFonts w:asciiTheme="majorEastAsia" w:eastAsiaTheme="majorEastAsia" w:hAnsiTheme="majorEastAsia" w:hint="eastAsia"/>
                <w:color w:val="000000"/>
                <w:szCs w:val="21"/>
              </w:rPr>
              <w:t>杉木干旱胁迫</w:t>
            </w:r>
            <w:proofErr w:type="gramStart"/>
            <w:r w:rsidRPr="007E696D">
              <w:rPr>
                <w:rFonts w:asciiTheme="majorEastAsia" w:eastAsiaTheme="majorEastAsia" w:hAnsiTheme="majorEastAsia" w:hint="eastAsia"/>
                <w:color w:val="000000"/>
                <w:szCs w:val="21"/>
              </w:rPr>
              <w:t>转录组</w:t>
            </w:r>
            <w:proofErr w:type="gramEnd"/>
            <w:r w:rsidRPr="007E696D">
              <w:rPr>
                <w:rFonts w:asciiTheme="majorEastAsia" w:eastAsiaTheme="majorEastAsia" w:hAnsiTheme="majorEastAsia" w:hint="eastAsia"/>
                <w:color w:val="000000"/>
                <w:szCs w:val="21"/>
              </w:rPr>
              <w:t>差异表达基因分析</w:t>
            </w:r>
          </w:p>
        </w:tc>
        <w:tc>
          <w:tcPr>
            <w:tcW w:w="6110" w:type="dxa"/>
            <w:tcBorders>
              <w:top w:val="nil"/>
              <w:left w:val="nil"/>
              <w:bottom w:val="nil"/>
              <w:right w:val="single" w:sz="4" w:space="0" w:color="000000"/>
            </w:tcBorders>
            <w:shd w:val="clear" w:color="auto" w:fill="auto"/>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p>
        </w:tc>
      </w:tr>
      <w:tr w:rsidR="007E696D" w:rsidRPr="007E696D" w:rsidTr="007E696D">
        <w:trPr>
          <w:trHeight w:val="270"/>
        </w:trPr>
        <w:tc>
          <w:tcPr>
            <w:tcW w:w="0" w:type="auto"/>
            <w:vMerge/>
            <w:tcBorders>
              <w:top w:val="nil"/>
              <w:left w:val="single" w:sz="4" w:space="0" w:color="auto"/>
              <w:bottom w:val="single" w:sz="4" w:space="0" w:color="auto"/>
              <w:right w:val="single" w:sz="4" w:space="0" w:color="auto"/>
            </w:tcBorders>
            <w:vAlign w:val="center"/>
            <w:hideMark/>
          </w:tcPr>
          <w:p w:rsidR="007E696D" w:rsidRPr="007E696D" w:rsidRDefault="007E696D" w:rsidP="007E696D">
            <w:pPr>
              <w:rPr>
                <w:rFonts w:asciiTheme="majorEastAsia" w:eastAsiaTheme="majorEastAsia" w:hAnsiTheme="majorEastAsia"/>
                <w:szCs w:val="21"/>
                <w:shd w:val="pct15" w:color="auto" w:fill="FFFFFF"/>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r w:rsidRPr="007E696D">
              <w:rPr>
                <w:rFonts w:asciiTheme="majorEastAsia" w:eastAsiaTheme="majorEastAsia" w:hAnsiTheme="majorEastAsia" w:hint="eastAsia"/>
                <w:color w:val="000000"/>
                <w:szCs w:val="21"/>
              </w:rPr>
              <w:t>秋水仙碱对银杏小孢子形成影响情况</w:t>
            </w:r>
          </w:p>
        </w:tc>
        <w:tc>
          <w:tcPr>
            <w:tcW w:w="6110" w:type="dxa"/>
            <w:tcBorders>
              <w:top w:val="nil"/>
              <w:left w:val="nil"/>
              <w:bottom w:val="nil"/>
              <w:right w:val="single" w:sz="4" w:space="0" w:color="000000"/>
            </w:tcBorders>
            <w:shd w:val="clear" w:color="auto" w:fill="auto"/>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p>
        </w:tc>
      </w:tr>
      <w:tr w:rsidR="007E696D" w:rsidRPr="007E696D" w:rsidTr="007E696D">
        <w:trPr>
          <w:trHeight w:val="270"/>
        </w:trPr>
        <w:tc>
          <w:tcPr>
            <w:tcW w:w="0" w:type="auto"/>
            <w:vMerge/>
            <w:tcBorders>
              <w:top w:val="nil"/>
              <w:left w:val="single" w:sz="4" w:space="0" w:color="auto"/>
              <w:bottom w:val="single" w:sz="4" w:space="0" w:color="auto"/>
              <w:right w:val="single" w:sz="4" w:space="0" w:color="auto"/>
            </w:tcBorders>
            <w:vAlign w:val="center"/>
            <w:hideMark/>
          </w:tcPr>
          <w:p w:rsidR="007E696D" w:rsidRPr="007E696D" w:rsidRDefault="007E696D" w:rsidP="007E696D">
            <w:pPr>
              <w:rPr>
                <w:rFonts w:asciiTheme="majorEastAsia" w:eastAsiaTheme="majorEastAsia" w:hAnsiTheme="majorEastAsia"/>
                <w:szCs w:val="21"/>
                <w:shd w:val="pct15" w:color="auto" w:fill="FFFFFF"/>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r w:rsidRPr="007E696D">
              <w:rPr>
                <w:rFonts w:asciiTheme="majorEastAsia" w:eastAsiaTheme="majorEastAsia" w:hAnsiTheme="majorEastAsia" w:hint="eastAsia"/>
                <w:color w:val="000000"/>
                <w:szCs w:val="21"/>
              </w:rPr>
              <w:t>杨树耐盐碱基因转化及转基因安全性评估</w:t>
            </w:r>
          </w:p>
        </w:tc>
        <w:tc>
          <w:tcPr>
            <w:tcW w:w="6110" w:type="dxa"/>
            <w:tcBorders>
              <w:top w:val="nil"/>
              <w:left w:val="nil"/>
              <w:bottom w:val="nil"/>
              <w:right w:val="single" w:sz="4" w:space="0" w:color="000000"/>
            </w:tcBorders>
            <w:shd w:val="clear" w:color="auto" w:fill="auto"/>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p>
        </w:tc>
      </w:tr>
      <w:tr w:rsidR="007E696D" w:rsidRPr="007E696D" w:rsidTr="007E696D">
        <w:trPr>
          <w:trHeight w:val="270"/>
        </w:trPr>
        <w:tc>
          <w:tcPr>
            <w:tcW w:w="0" w:type="auto"/>
            <w:vMerge/>
            <w:tcBorders>
              <w:top w:val="nil"/>
              <w:left w:val="single" w:sz="4" w:space="0" w:color="auto"/>
              <w:bottom w:val="single" w:sz="4" w:space="0" w:color="auto"/>
              <w:right w:val="single" w:sz="4" w:space="0" w:color="auto"/>
            </w:tcBorders>
            <w:vAlign w:val="center"/>
            <w:hideMark/>
          </w:tcPr>
          <w:p w:rsidR="007E696D" w:rsidRPr="007E696D" w:rsidRDefault="007E696D" w:rsidP="007E696D">
            <w:pPr>
              <w:rPr>
                <w:rFonts w:asciiTheme="majorEastAsia" w:eastAsiaTheme="majorEastAsia" w:hAnsiTheme="majorEastAsia"/>
                <w:szCs w:val="21"/>
                <w:shd w:val="pct15" w:color="auto" w:fill="FFFFFF"/>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r w:rsidRPr="007E696D">
              <w:rPr>
                <w:rFonts w:asciiTheme="majorEastAsia" w:eastAsiaTheme="majorEastAsia" w:hAnsiTheme="majorEastAsia" w:hint="eastAsia"/>
                <w:color w:val="000000"/>
                <w:szCs w:val="21"/>
              </w:rPr>
              <w:t>栎树种植资源收集及国外优良品种引进</w:t>
            </w:r>
          </w:p>
        </w:tc>
        <w:tc>
          <w:tcPr>
            <w:tcW w:w="6110" w:type="dxa"/>
            <w:tcBorders>
              <w:top w:val="nil"/>
              <w:left w:val="nil"/>
              <w:bottom w:val="nil"/>
              <w:right w:val="single" w:sz="4" w:space="0" w:color="000000"/>
            </w:tcBorders>
            <w:shd w:val="clear" w:color="auto" w:fill="auto"/>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p>
        </w:tc>
      </w:tr>
      <w:tr w:rsidR="007E696D" w:rsidRPr="007E696D" w:rsidTr="007E696D">
        <w:trPr>
          <w:trHeight w:val="270"/>
        </w:trPr>
        <w:tc>
          <w:tcPr>
            <w:tcW w:w="0" w:type="auto"/>
            <w:vMerge/>
            <w:tcBorders>
              <w:top w:val="nil"/>
              <w:left w:val="single" w:sz="4" w:space="0" w:color="auto"/>
              <w:bottom w:val="single" w:sz="4" w:space="0" w:color="auto"/>
              <w:right w:val="single" w:sz="4" w:space="0" w:color="auto"/>
            </w:tcBorders>
            <w:vAlign w:val="center"/>
            <w:hideMark/>
          </w:tcPr>
          <w:p w:rsidR="007E696D" w:rsidRPr="007E696D" w:rsidRDefault="007E696D" w:rsidP="007E696D">
            <w:pPr>
              <w:rPr>
                <w:rFonts w:asciiTheme="majorEastAsia" w:eastAsiaTheme="majorEastAsia" w:hAnsiTheme="majorEastAsia"/>
                <w:szCs w:val="21"/>
                <w:shd w:val="pct15" w:color="auto" w:fill="FFFFFF"/>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r w:rsidRPr="007E696D">
              <w:rPr>
                <w:rFonts w:asciiTheme="majorEastAsia" w:eastAsiaTheme="majorEastAsia" w:hAnsiTheme="majorEastAsia" w:hint="eastAsia"/>
                <w:color w:val="000000"/>
                <w:szCs w:val="21"/>
              </w:rPr>
              <w:t>野外试验调查</w:t>
            </w:r>
          </w:p>
        </w:tc>
        <w:tc>
          <w:tcPr>
            <w:tcW w:w="6110" w:type="dxa"/>
            <w:tcBorders>
              <w:top w:val="nil"/>
              <w:left w:val="nil"/>
              <w:bottom w:val="single" w:sz="4" w:space="0" w:color="auto"/>
              <w:right w:val="single" w:sz="4" w:space="0" w:color="000000"/>
            </w:tcBorders>
            <w:shd w:val="clear" w:color="auto" w:fill="auto"/>
            <w:vAlign w:val="center"/>
            <w:hideMark/>
          </w:tcPr>
          <w:p w:rsidR="007E696D" w:rsidRPr="007E696D" w:rsidRDefault="007E696D" w:rsidP="007E696D">
            <w:pPr>
              <w:jc w:val="center"/>
              <w:rPr>
                <w:rFonts w:asciiTheme="majorEastAsia" w:eastAsiaTheme="majorEastAsia" w:hAnsiTheme="majorEastAsia"/>
                <w:szCs w:val="21"/>
                <w:shd w:val="pct15" w:color="auto" w:fill="FFFFFF"/>
              </w:rPr>
            </w:pPr>
          </w:p>
        </w:tc>
      </w:tr>
    </w:tbl>
    <w:p w:rsidR="00F974AC" w:rsidRDefault="007E696D">
      <w:r>
        <w:fldChar w:fldCharType="end"/>
      </w:r>
    </w:p>
    <w:sectPr w:rsidR="00F974AC" w:rsidSect="007E696D">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A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696D"/>
    <w:rsid w:val="00143B55"/>
    <w:rsid w:val="007E696D"/>
    <w:rsid w:val="008717DF"/>
    <w:rsid w:val="00F974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002164">
      <w:bodyDiv w:val="1"/>
      <w:marLeft w:val="0"/>
      <w:marRight w:val="0"/>
      <w:marTop w:val="0"/>
      <w:marBottom w:val="0"/>
      <w:divBdr>
        <w:top w:val="none" w:sz="0" w:space="0" w:color="auto"/>
        <w:left w:val="none" w:sz="0" w:space="0" w:color="auto"/>
        <w:bottom w:val="none" w:sz="0" w:space="0" w:color="auto"/>
        <w:right w:val="none" w:sz="0" w:space="0" w:color="auto"/>
      </w:divBdr>
    </w:div>
    <w:div w:id="641735575">
      <w:bodyDiv w:val="1"/>
      <w:marLeft w:val="0"/>
      <w:marRight w:val="0"/>
      <w:marTop w:val="0"/>
      <w:marBottom w:val="0"/>
      <w:divBdr>
        <w:top w:val="none" w:sz="0" w:space="0" w:color="auto"/>
        <w:left w:val="none" w:sz="0" w:space="0" w:color="auto"/>
        <w:bottom w:val="none" w:sz="0" w:space="0" w:color="auto"/>
        <w:right w:val="none" w:sz="0" w:space="0" w:color="auto"/>
      </w:divBdr>
    </w:div>
    <w:div w:id="1499691390">
      <w:bodyDiv w:val="1"/>
      <w:marLeft w:val="0"/>
      <w:marRight w:val="0"/>
      <w:marTop w:val="0"/>
      <w:marBottom w:val="0"/>
      <w:divBdr>
        <w:top w:val="none" w:sz="0" w:space="0" w:color="auto"/>
        <w:left w:val="none" w:sz="0" w:space="0" w:color="auto"/>
        <w:bottom w:val="none" w:sz="0" w:space="0" w:color="auto"/>
        <w:right w:val="none" w:sz="0" w:space="0" w:color="auto"/>
      </w:divBdr>
    </w:div>
    <w:div w:id="1855268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157</Words>
  <Characters>895</Characters>
  <Application>Microsoft Office Word</Application>
  <DocSecurity>0</DocSecurity>
  <Lines>7</Lines>
  <Paragraphs>2</Paragraphs>
  <ScaleCrop>false</ScaleCrop>
  <Company>Microsoft</Company>
  <LinksUpToDate>false</LinksUpToDate>
  <CharactersWithSpaces>1050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2016-04-01T06:17:00Z</dcterms:created>
  <dcterms:modified xsi:type="dcterms:W3CDTF">2016-04-01T06:31:00Z</dcterms:modified>
</cp:coreProperties>
</file>